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099F2" w14:textId="77777777" w:rsidR="00E85D48" w:rsidRPr="00E85D48" w:rsidRDefault="00E85D48" w:rsidP="00E85D48">
      <w:pPr>
        <w:widowControl w:val="0"/>
        <w:autoSpaceDE w:val="0"/>
        <w:autoSpaceDN w:val="0"/>
        <w:adjustRightInd w:val="0"/>
        <w:rPr>
          <w:rFonts w:ascii="Baskerville Old Face" w:hAnsi="Baskerville Old Face" w:cs="Baskerville Old Face"/>
          <w:color w:val="000000"/>
        </w:rPr>
      </w:pPr>
    </w:p>
    <w:p w14:paraId="1A1E97C8" w14:textId="48E93DF5" w:rsidR="00E85D48" w:rsidRPr="00E85D48" w:rsidRDefault="00E85D48" w:rsidP="00E85D48">
      <w:pPr>
        <w:widowControl w:val="0"/>
        <w:autoSpaceDE w:val="0"/>
        <w:autoSpaceDN w:val="0"/>
        <w:adjustRightInd w:val="0"/>
        <w:jc w:val="center"/>
        <w:rPr>
          <w:rFonts w:ascii="Baskerville Old Face" w:hAnsi="Baskerville Old Face" w:cs="Baskerville Old Face"/>
          <w:color w:val="000000"/>
          <w:sz w:val="32"/>
          <w:szCs w:val="32"/>
        </w:rPr>
      </w:pPr>
      <w:r w:rsidRPr="00E85D48">
        <w:rPr>
          <w:rFonts w:ascii="Baskerville Old Face" w:hAnsi="Baskerville Old Face" w:cs="Baskerville Old Face"/>
          <w:color w:val="000000"/>
          <w:sz w:val="32"/>
          <w:szCs w:val="32"/>
        </w:rPr>
        <w:t>M</w:t>
      </w:r>
      <w:r w:rsidR="009C6727">
        <w:rPr>
          <w:rFonts w:ascii="Baskerville Old Face" w:hAnsi="Baskerville Old Face" w:cs="Baskerville Old Face"/>
          <w:color w:val="000000"/>
          <w:sz w:val="32"/>
          <w:szCs w:val="32"/>
        </w:rPr>
        <w:t>AP</w:t>
      </w:r>
      <w:r w:rsidR="00C8363A">
        <w:rPr>
          <w:rFonts w:ascii="Baskerville Old Face" w:hAnsi="Baskerville Old Face" w:cs="Baskerville Old Face"/>
          <w:color w:val="000000"/>
          <w:sz w:val="32"/>
          <w:szCs w:val="32"/>
        </w:rPr>
        <w:t>-</w:t>
      </w:r>
      <w:proofErr w:type="spellStart"/>
      <w:r w:rsidR="009C6727">
        <w:rPr>
          <w:rFonts w:ascii="Baskerville Old Face" w:hAnsi="Baskerville Old Face" w:cs="Baskerville Old Face"/>
          <w:color w:val="000000"/>
          <w:sz w:val="32"/>
          <w:szCs w:val="32"/>
        </w:rPr>
        <w:t>RSeq</w:t>
      </w:r>
      <w:proofErr w:type="spellEnd"/>
      <w:r w:rsidR="009C6727">
        <w:rPr>
          <w:rFonts w:ascii="Baskerville Old Face" w:hAnsi="Baskerville Old Face" w:cs="Baskerville Old Face"/>
          <w:color w:val="000000"/>
          <w:sz w:val="32"/>
          <w:szCs w:val="32"/>
        </w:rPr>
        <w:t xml:space="preserve"> User Guide, version 1.2.</w:t>
      </w:r>
      <w:r w:rsidR="00E264A2">
        <w:rPr>
          <w:rFonts w:ascii="Baskerville Old Face" w:hAnsi="Baskerville Old Face" w:cs="Baskerville Old Face"/>
          <w:color w:val="000000"/>
          <w:sz w:val="32"/>
          <w:szCs w:val="32"/>
        </w:rPr>
        <w:t>1</w:t>
      </w:r>
      <w:bookmarkStart w:id="0" w:name="_GoBack"/>
      <w:bookmarkEnd w:id="0"/>
    </w:p>
    <w:p w14:paraId="22B19658" w14:textId="46B9B6F1" w:rsidR="00E85D48" w:rsidRPr="00E85D48" w:rsidRDefault="00E85D48" w:rsidP="00E85D48">
      <w:pPr>
        <w:widowControl w:val="0"/>
        <w:autoSpaceDE w:val="0"/>
        <w:autoSpaceDN w:val="0"/>
        <w:adjustRightInd w:val="0"/>
        <w:jc w:val="center"/>
        <w:rPr>
          <w:rFonts w:ascii="Baskerville Old Face" w:hAnsi="Baskerville Old Face" w:cs="Baskerville Old Face"/>
          <w:color w:val="000000"/>
        </w:rPr>
      </w:pPr>
      <w:r w:rsidRPr="00E85D48">
        <w:rPr>
          <w:rFonts w:ascii="Baskerville Old Face" w:hAnsi="Baskerville Old Face" w:cs="Baskerville Old Face"/>
          <w:color w:val="000000"/>
        </w:rPr>
        <w:t>Division of Biomedical Statistics and Informatics, Mayo Clinic</w:t>
      </w:r>
    </w:p>
    <w:p w14:paraId="11E17AC6" w14:textId="6ABF2EB0" w:rsidR="00E85D48" w:rsidRPr="00E85D48" w:rsidRDefault="00754BCD" w:rsidP="00E85D48">
      <w:pPr>
        <w:widowControl w:val="0"/>
        <w:autoSpaceDE w:val="0"/>
        <w:autoSpaceDN w:val="0"/>
        <w:adjustRightInd w:val="0"/>
        <w:jc w:val="center"/>
        <w:rPr>
          <w:rFonts w:ascii="Baskerville Old Face" w:hAnsi="Baskerville Old Face" w:cs="Baskerville Old Face"/>
          <w:color w:val="000000"/>
        </w:rPr>
      </w:pPr>
      <w:r>
        <w:rPr>
          <w:rFonts w:ascii="Baskerville Old Face" w:hAnsi="Baskerville Old Face" w:cs="Baskerville Old Face"/>
          <w:color w:val="000000"/>
        </w:rPr>
        <w:t>May</w:t>
      </w:r>
      <w:r w:rsidR="00203C80">
        <w:rPr>
          <w:rFonts w:ascii="Baskerville Old Face" w:hAnsi="Baskerville Old Face" w:cs="Baskerville Old Face"/>
          <w:color w:val="000000"/>
        </w:rPr>
        <w:t xml:space="preserve"> 2014</w:t>
      </w:r>
    </w:p>
    <w:p w14:paraId="04872789" w14:textId="77777777" w:rsidR="00E85D48" w:rsidRPr="00E85D48" w:rsidRDefault="00E85D48" w:rsidP="00E85D48">
      <w:pPr>
        <w:widowControl w:val="0"/>
        <w:autoSpaceDE w:val="0"/>
        <w:autoSpaceDN w:val="0"/>
        <w:adjustRightInd w:val="0"/>
        <w:rPr>
          <w:rFonts w:ascii="Baskerville Old Face" w:hAnsi="Baskerville Old Face" w:cs="Baskerville Old Face"/>
          <w:b/>
          <w:color w:val="000000"/>
          <w:sz w:val="28"/>
          <w:szCs w:val="28"/>
        </w:rPr>
      </w:pPr>
    </w:p>
    <w:p w14:paraId="50047694" w14:textId="77777777" w:rsidR="00E85D48" w:rsidRPr="00E85D48" w:rsidRDefault="00E85D48" w:rsidP="00E85D48">
      <w:pPr>
        <w:widowControl w:val="0"/>
        <w:autoSpaceDE w:val="0"/>
        <w:autoSpaceDN w:val="0"/>
        <w:adjustRightInd w:val="0"/>
        <w:rPr>
          <w:rFonts w:ascii="Baskerville Old Face" w:hAnsi="Baskerville Old Face" w:cs="Baskerville Old Face"/>
          <w:b/>
          <w:color w:val="000000"/>
          <w:sz w:val="28"/>
          <w:szCs w:val="28"/>
        </w:rPr>
      </w:pPr>
    </w:p>
    <w:p w14:paraId="122FB860" w14:textId="77777777" w:rsidR="00E85D48" w:rsidRPr="00E85D48" w:rsidRDefault="00E85D48" w:rsidP="00E85D48">
      <w:pPr>
        <w:widowControl w:val="0"/>
        <w:autoSpaceDE w:val="0"/>
        <w:autoSpaceDN w:val="0"/>
        <w:adjustRightInd w:val="0"/>
        <w:rPr>
          <w:rFonts w:ascii="Baskerville Old Face" w:hAnsi="Baskerville Old Face" w:cs="Baskerville Old Face"/>
          <w:b/>
          <w:color w:val="000000"/>
          <w:sz w:val="28"/>
          <w:szCs w:val="28"/>
        </w:rPr>
      </w:pPr>
      <w:r w:rsidRPr="00E85D48">
        <w:rPr>
          <w:rFonts w:ascii="Baskerville Old Face" w:hAnsi="Baskerville Old Face" w:cs="Baskerville Old Face"/>
          <w:b/>
          <w:color w:val="000000"/>
          <w:sz w:val="28"/>
          <w:szCs w:val="28"/>
        </w:rPr>
        <w:t xml:space="preserve">Contents </w:t>
      </w:r>
    </w:p>
    <w:p w14:paraId="1D41E8A8" w14:textId="77777777" w:rsidR="00E85D48" w:rsidRDefault="00E85D48" w:rsidP="00E85D48">
      <w:pPr>
        <w:widowControl w:val="0"/>
        <w:autoSpaceDE w:val="0"/>
        <w:autoSpaceDN w:val="0"/>
        <w:adjustRightInd w:val="0"/>
        <w:spacing w:after="309"/>
        <w:rPr>
          <w:rFonts w:ascii="Baskerville Old Face" w:hAnsi="Baskerville Old Face" w:cs="Baskerville Old Face"/>
          <w:color w:val="000000"/>
        </w:rPr>
      </w:pPr>
    </w:p>
    <w:p w14:paraId="1C1AA974" w14:textId="75BB541D" w:rsidR="00203C80" w:rsidRDefault="00203C80" w:rsidP="00203C80">
      <w:pPr>
        <w:pStyle w:val="ListParagraph"/>
        <w:widowControl w:val="0"/>
        <w:numPr>
          <w:ilvl w:val="0"/>
          <w:numId w:val="35"/>
        </w:numPr>
        <w:autoSpaceDE w:val="0"/>
        <w:autoSpaceDN w:val="0"/>
        <w:adjustRightInd w:val="0"/>
        <w:spacing w:after="309"/>
        <w:rPr>
          <w:rFonts w:ascii="Baskerville Old Face" w:hAnsi="Baskerville Old Face" w:cs="Baskerville Old Face"/>
          <w:color w:val="000000"/>
        </w:rPr>
      </w:pPr>
      <w:r>
        <w:rPr>
          <w:rFonts w:ascii="Baskerville Old Face" w:hAnsi="Baskerville Old Face" w:cs="Baskerville Old Face"/>
          <w:color w:val="000000"/>
        </w:rPr>
        <w:t>Introduction</w:t>
      </w:r>
    </w:p>
    <w:p w14:paraId="45C37063" w14:textId="697754D2" w:rsidR="00203C80" w:rsidRDefault="00203C80" w:rsidP="00203C80">
      <w:pPr>
        <w:pStyle w:val="ListParagraph"/>
        <w:widowControl w:val="0"/>
        <w:numPr>
          <w:ilvl w:val="0"/>
          <w:numId w:val="35"/>
        </w:numPr>
        <w:autoSpaceDE w:val="0"/>
        <w:autoSpaceDN w:val="0"/>
        <w:adjustRightInd w:val="0"/>
        <w:spacing w:after="309"/>
        <w:rPr>
          <w:rFonts w:ascii="Baskerville Old Face" w:hAnsi="Baskerville Old Face" w:cs="Baskerville Old Face"/>
          <w:color w:val="000000"/>
        </w:rPr>
      </w:pPr>
      <w:r>
        <w:rPr>
          <w:rFonts w:ascii="Baskerville Old Face" w:hAnsi="Baskerville Old Face" w:cs="Baskerville Old Face"/>
          <w:color w:val="000000"/>
        </w:rPr>
        <w:t>Quick Start Virtual Machine</w:t>
      </w:r>
    </w:p>
    <w:p w14:paraId="2E96C7AF" w14:textId="2522FE19" w:rsidR="00203C80" w:rsidRDefault="00203C80" w:rsidP="00203C80">
      <w:pPr>
        <w:pStyle w:val="ListParagraph"/>
        <w:widowControl w:val="0"/>
        <w:numPr>
          <w:ilvl w:val="0"/>
          <w:numId w:val="35"/>
        </w:numPr>
        <w:autoSpaceDE w:val="0"/>
        <w:autoSpaceDN w:val="0"/>
        <w:adjustRightInd w:val="0"/>
        <w:spacing w:after="309"/>
        <w:rPr>
          <w:rFonts w:ascii="Baskerville Old Face" w:hAnsi="Baskerville Old Face" w:cs="Baskerville Old Face"/>
          <w:color w:val="000000"/>
        </w:rPr>
      </w:pPr>
      <w:r>
        <w:rPr>
          <w:rFonts w:ascii="Baskerville Old Face" w:hAnsi="Baskerville Old Face" w:cs="Baskerville Old Face"/>
          <w:color w:val="000000"/>
        </w:rPr>
        <w:t>Standalone System Requirements</w:t>
      </w:r>
    </w:p>
    <w:p w14:paraId="21FDEABC" w14:textId="63995A01" w:rsidR="00203C80" w:rsidRDefault="00203C80" w:rsidP="00203C80">
      <w:pPr>
        <w:pStyle w:val="ListParagraph"/>
        <w:widowControl w:val="0"/>
        <w:numPr>
          <w:ilvl w:val="0"/>
          <w:numId w:val="35"/>
        </w:numPr>
        <w:autoSpaceDE w:val="0"/>
        <w:autoSpaceDN w:val="0"/>
        <w:adjustRightInd w:val="0"/>
        <w:spacing w:after="309"/>
        <w:rPr>
          <w:rFonts w:ascii="Baskerville Old Face" w:hAnsi="Baskerville Old Face" w:cs="Baskerville Old Face"/>
          <w:color w:val="000000"/>
        </w:rPr>
      </w:pPr>
      <w:r>
        <w:rPr>
          <w:rFonts w:ascii="Baskerville Old Face" w:hAnsi="Baskerville Old Face" w:cs="Baskerville Old Face"/>
          <w:color w:val="000000"/>
        </w:rPr>
        <w:t>Installation, Setup, and Testing</w:t>
      </w:r>
    </w:p>
    <w:p w14:paraId="4A7AC9B7" w14:textId="6FE34CD3" w:rsidR="00203C80" w:rsidRDefault="00203C80" w:rsidP="00203C80">
      <w:pPr>
        <w:pStyle w:val="ListParagraph"/>
        <w:widowControl w:val="0"/>
        <w:numPr>
          <w:ilvl w:val="1"/>
          <w:numId w:val="35"/>
        </w:numPr>
        <w:autoSpaceDE w:val="0"/>
        <w:autoSpaceDN w:val="0"/>
        <w:adjustRightInd w:val="0"/>
        <w:spacing w:after="309"/>
        <w:rPr>
          <w:rFonts w:ascii="Baskerville Old Face" w:hAnsi="Baskerville Old Face" w:cs="Baskerville Old Face"/>
          <w:color w:val="000000"/>
        </w:rPr>
      </w:pPr>
      <w:r>
        <w:rPr>
          <w:rFonts w:ascii="Baskerville Old Face" w:hAnsi="Baskerville Old Face" w:cs="Baskerville Old Face"/>
          <w:color w:val="000000"/>
        </w:rPr>
        <w:t>System Software Pre-requisites</w:t>
      </w:r>
    </w:p>
    <w:p w14:paraId="0D1EC11E" w14:textId="0D67B203" w:rsidR="00203C80" w:rsidRDefault="00203C80" w:rsidP="00203C80">
      <w:pPr>
        <w:pStyle w:val="ListParagraph"/>
        <w:widowControl w:val="0"/>
        <w:numPr>
          <w:ilvl w:val="1"/>
          <w:numId w:val="35"/>
        </w:numPr>
        <w:autoSpaceDE w:val="0"/>
        <w:autoSpaceDN w:val="0"/>
        <w:adjustRightInd w:val="0"/>
        <w:spacing w:after="309"/>
        <w:rPr>
          <w:rFonts w:ascii="Baskerville Old Face" w:hAnsi="Baskerville Old Face" w:cs="Baskerville Old Face"/>
          <w:color w:val="000000"/>
        </w:rPr>
      </w:pPr>
      <w:r>
        <w:rPr>
          <w:rFonts w:ascii="Baskerville Old Face" w:hAnsi="Baskerville Old Face" w:cs="Baskerville Old Face"/>
          <w:color w:val="000000"/>
        </w:rPr>
        <w:t>MAP</w:t>
      </w:r>
      <w:r w:rsidR="00C8363A">
        <w:rPr>
          <w:rFonts w:ascii="Baskerville Old Face" w:hAnsi="Baskerville Old Face" w:cs="Baskerville Old Face"/>
          <w:color w:val="000000"/>
        </w:rPr>
        <w:t>-</w:t>
      </w:r>
      <w:proofErr w:type="spellStart"/>
      <w:r>
        <w:rPr>
          <w:rFonts w:ascii="Baskerville Old Face" w:hAnsi="Baskerville Old Face" w:cs="Baskerville Old Face"/>
          <w:color w:val="000000"/>
        </w:rPr>
        <w:t>RSeq</w:t>
      </w:r>
      <w:proofErr w:type="spellEnd"/>
      <w:r>
        <w:rPr>
          <w:rFonts w:ascii="Baskerville Old Face" w:hAnsi="Baskerville Old Face" w:cs="Baskerville Old Face"/>
          <w:color w:val="000000"/>
        </w:rPr>
        <w:t xml:space="preserve"> Install</w:t>
      </w:r>
    </w:p>
    <w:p w14:paraId="7E072BF1" w14:textId="1F34FD77" w:rsidR="00203C80" w:rsidRDefault="00203C80" w:rsidP="00203C80">
      <w:pPr>
        <w:pStyle w:val="ListParagraph"/>
        <w:widowControl w:val="0"/>
        <w:numPr>
          <w:ilvl w:val="1"/>
          <w:numId w:val="35"/>
        </w:numPr>
        <w:autoSpaceDE w:val="0"/>
        <w:autoSpaceDN w:val="0"/>
        <w:adjustRightInd w:val="0"/>
        <w:spacing w:after="309"/>
        <w:rPr>
          <w:rFonts w:ascii="Baskerville Old Face" w:hAnsi="Baskerville Old Face" w:cs="Baskerville Old Face"/>
          <w:color w:val="000000"/>
        </w:rPr>
      </w:pPr>
      <w:r>
        <w:rPr>
          <w:rFonts w:ascii="Baskerville Old Face" w:hAnsi="Baskerville Old Face" w:cs="Baskerville Old Face"/>
          <w:color w:val="000000"/>
        </w:rPr>
        <w:t>Post-Install Configuration</w:t>
      </w:r>
    </w:p>
    <w:p w14:paraId="050B57D3" w14:textId="620944F2" w:rsidR="00203C80" w:rsidRDefault="00203C80" w:rsidP="00203C80">
      <w:pPr>
        <w:pStyle w:val="ListParagraph"/>
        <w:widowControl w:val="0"/>
        <w:numPr>
          <w:ilvl w:val="1"/>
          <w:numId w:val="35"/>
        </w:numPr>
        <w:autoSpaceDE w:val="0"/>
        <w:autoSpaceDN w:val="0"/>
        <w:adjustRightInd w:val="0"/>
        <w:spacing w:after="309"/>
        <w:rPr>
          <w:rFonts w:ascii="Baskerville Old Face" w:hAnsi="Baskerville Old Face" w:cs="Baskerville Old Face"/>
          <w:color w:val="000000"/>
        </w:rPr>
      </w:pPr>
      <w:r>
        <w:rPr>
          <w:rFonts w:ascii="Baskerville Old Face" w:hAnsi="Baskerville Old Face" w:cs="Baskerville Old Face"/>
          <w:color w:val="000000"/>
        </w:rPr>
        <w:t>Install validation and test run with example data set</w:t>
      </w:r>
    </w:p>
    <w:p w14:paraId="64FC6E1A" w14:textId="5E24E1F3" w:rsidR="00203C80" w:rsidRDefault="00203C80" w:rsidP="00203C80">
      <w:pPr>
        <w:pStyle w:val="ListParagraph"/>
        <w:widowControl w:val="0"/>
        <w:numPr>
          <w:ilvl w:val="0"/>
          <w:numId w:val="35"/>
        </w:numPr>
        <w:autoSpaceDE w:val="0"/>
        <w:autoSpaceDN w:val="0"/>
        <w:adjustRightInd w:val="0"/>
        <w:spacing w:after="309"/>
        <w:rPr>
          <w:rFonts w:ascii="Baskerville Old Face" w:hAnsi="Baskerville Old Face" w:cs="Baskerville Old Face"/>
          <w:color w:val="000000"/>
        </w:rPr>
      </w:pPr>
      <w:r>
        <w:rPr>
          <w:rFonts w:ascii="Baskerville Old Face" w:hAnsi="Baskerville Old Face" w:cs="Baskerville Old Face"/>
          <w:color w:val="000000"/>
        </w:rPr>
        <w:t>Step-by-step instructions to run MAP</w:t>
      </w:r>
      <w:r w:rsidR="00C8363A">
        <w:rPr>
          <w:rFonts w:ascii="Baskerville Old Face" w:hAnsi="Baskerville Old Face" w:cs="Baskerville Old Face"/>
          <w:color w:val="000000"/>
        </w:rPr>
        <w:t>-</w:t>
      </w:r>
      <w:proofErr w:type="spellStart"/>
      <w:r>
        <w:rPr>
          <w:rFonts w:ascii="Baskerville Old Face" w:hAnsi="Baskerville Old Face" w:cs="Baskerville Old Face"/>
          <w:color w:val="000000"/>
        </w:rPr>
        <w:t>RSeq</w:t>
      </w:r>
      <w:proofErr w:type="spellEnd"/>
      <w:r>
        <w:rPr>
          <w:rFonts w:ascii="Baskerville Old Face" w:hAnsi="Baskerville Old Face" w:cs="Baskerville Old Face"/>
          <w:color w:val="000000"/>
        </w:rPr>
        <w:t xml:space="preserve"> on a user’s sample(s)</w:t>
      </w:r>
    </w:p>
    <w:p w14:paraId="338FCAD3" w14:textId="6D726D34" w:rsidR="00203C80" w:rsidRDefault="00203C80" w:rsidP="00203C80">
      <w:pPr>
        <w:pStyle w:val="ListParagraph"/>
        <w:widowControl w:val="0"/>
        <w:numPr>
          <w:ilvl w:val="0"/>
          <w:numId w:val="35"/>
        </w:numPr>
        <w:autoSpaceDE w:val="0"/>
        <w:autoSpaceDN w:val="0"/>
        <w:adjustRightInd w:val="0"/>
        <w:spacing w:after="309"/>
        <w:rPr>
          <w:rFonts w:ascii="Baskerville Old Face" w:hAnsi="Baskerville Old Face" w:cs="Baskerville Old Face"/>
          <w:color w:val="000000"/>
        </w:rPr>
      </w:pPr>
      <w:r>
        <w:rPr>
          <w:rFonts w:ascii="Baskerville Old Face" w:hAnsi="Baskerville Old Face" w:cs="Baskerville Old Face"/>
          <w:color w:val="000000"/>
        </w:rPr>
        <w:t>Using alternate reference sequences</w:t>
      </w:r>
    </w:p>
    <w:p w14:paraId="2E64D5FF" w14:textId="40CF23F8" w:rsidR="00203C80" w:rsidRDefault="00203C80" w:rsidP="00203C80">
      <w:pPr>
        <w:pStyle w:val="ListParagraph"/>
        <w:widowControl w:val="0"/>
        <w:numPr>
          <w:ilvl w:val="0"/>
          <w:numId w:val="35"/>
        </w:numPr>
        <w:autoSpaceDE w:val="0"/>
        <w:autoSpaceDN w:val="0"/>
        <w:adjustRightInd w:val="0"/>
        <w:spacing w:after="309"/>
        <w:rPr>
          <w:rFonts w:ascii="Baskerville Old Face" w:hAnsi="Baskerville Old Face" w:cs="Baskerville Old Face"/>
          <w:color w:val="000000"/>
        </w:rPr>
      </w:pPr>
      <w:r>
        <w:rPr>
          <w:rFonts w:ascii="Baskerville Old Face" w:hAnsi="Baskerville Old Face" w:cs="Baskerville Old Face"/>
          <w:color w:val="000000"/>
        </w:rPr>
        <w:t>Included Bioinformatics Software</w:t>
      </w:r>
    </w:p>
    <w:p w14:paraId="0147D209" w14:textId="77777777" w:rsidR="00155421" w:rsidRPr="00155421" w:rsidRDefault="00155421" w:rsidP="00155421">
      <w:pPr>
        <w:pStyle w:val="ListParagraph"/>
        <w:numPr>
          <w:ilvl w:val="0"/>
          <w:numId w:val="35"/>
        </w:numPr>
      </w:pPr>
      <w:r w:rsidRPr="00155421">
        <w:rPr>
          <w:rFonts w:ascii="Cambria" w:hAnsi="Cambria"/>
          <w:bCs/>
        </w:rPr>
        <w:t xml:space="preserve">Limitations to the workflow </w:t>
      </w:r>
    </w:p>
    <w:p w14:paraId="31DA03BA" w14:textId="77777777" w:rsidR="00397D7F" w:rsidRPr="00397D7F" w:rsidRDefault="00397D7F" w:rsidP="00397D7F">
      <w:pPr>
        <w:pStyle w:val="ListParagraph"/>
        <w:numPr>
          <w:ilvl w:val="0"/>
          <w:numId w:val="35"/>
        </w:numPr>
      </w:pPr>
      <w:r w:rsidRPr="00397D7F">
        <w:t>Post-MAP-</w:t>
      </w:r>
      <w:proofErr w:type="spellStart"/>
      <w:r w:rsidRPr="00397D7F">
        <w:t>RSeq</w:t>
      </w:r>
      <w:proofErr w:type="spellEnd"/>
      <w:r w:rsidRPr="00397D7F">
        <w:t xml:space="preserve"> Differential Expression Analysis</w:t>
      </w:r>
    </w:p>
    <w:p w14:paraId="59D44E5D" w14:textId="57217F28" w:rsidR="00203C80" w:rsidRDefault="00203C80" w:rsidP="00203C80">
      <w:pPr>
        <w:pStyle w:val="ListParagraph"/>
        <w:widowControl w:val="0"/>
        <w:numPr>
          <w:ilvl w:val="0"/>
          <w:numId w:val="35"/>
        </w:numPr>
        <w:autoSpaceDE w:val="0"/>
        <w:autoSpaceDN w:val="0"/>
        <w:adjustRightInd w:val="0"/>
        <w:spacing w:after="309"/>
        <w:rPr>
          <w:rFonts w:ascii="Baskerville Old Face" w:hAnsi="Baskerville Old Face" w:cs="Baskerville Old Face"/>
          <w:color w:val="000000"/>
        </w:rPr>
      </w:pPr>
      <w:r>
        <w:rPr>
          <w:rFonts w:ascii="Baskerville Old Face" w:hAnsi="Baskerville Old Face" w:cs="Baskerville Old Face"/>
          <w:color w:val="000000"/>
        </w:rPr>
        <w:t>Contact Information / Support</w:t>
      </w:r>
    </w:p>
    <w:p w14:paraId="5CB4BEAD" w14:textId="56AB9831" w:rsidR="00CD6A59" w:rsidRDefault="00CD6A59">
      <w:pPr>
        <w:rPr>
          <w:rFonts w:ascii="Baskerville Old Face" w:hAnsi="Baskerville Old Face" w:cs="Baskerville Old Face"/>
          <w:color w:val="000000"/>
        </w:rPr>
      </w:pPr>
    </w:p>
    <w:p w14:paraId="4DA38A42" w14:textId="5AE8D4CD" w:rsidR="003D6478" w:rsidRPr="00155421" w:rsidRDefault="003D6ECD" w:rsidP="00155421">
      <w:pPr>
        <w:pStyle w:val="ListParagraph"/>
        <w:numPr>
          <w:ilvl w:val="0"/>
          <w:numId w:val="36"/>
        </w:numPr>
        <w:rPr>
          <w:b/>
          <w:u w:val="single"/>
        </w:rPr>
      </w:pPr>
      <w:r w:rsidRPr="00155421">
        <w:rPr>
          <w:b/>
          <w:u w:val="single"/>
        </w:rPr>
        <w:t>Introduction</w:t>
      </w:r>
    </w:p>
    <w:p w14:paraId="15FBE43D" w14:textId="77777777" w:rsidR="003D6ECD" w:rsidRDefault="003D6ECD"/>
    <w:p w14:paraId="7B6FBEF7" w14:textId="4FB6525B" w:rsidR="003D6ECD" w:rsidRDefault="003D6ECD">
      <w:r>
        <w:t>MAP</w:t>
      </w:r>
      <w:r w:rsidR="00C8363A">
        <w:t>-</w:t>
      </w:r>
      <w:proofErr w:type="spellStart"/>
      <w:r>
        <w:t>RSeq</w:t>
      </w:r>
      <w:proofErr w:type="spellEnd"/>
      <w:r>
        <w:t xml:space="preserve">, </w:t>
      </w:r>
      <w:r w:rsidRPr="003D6ECD">
        <w:rPr>
          <w:u w:val="single"/>
        </w:rPr>
        <w:t>M</w:t>
      </w:r>
      <w:r>
        <w:t xml:space="preserve">ayo </w:t>
      </w:r>
      <w:r w:rsidRPr="003D6ECD">
        <w:rPr>
          <w:u w:val="single"/>
        </w:rPr>
        <w:t>A</w:t>
      </w:r>
      <w:r>
        <w:t xml:space="preserve">nalysis </w:t>
      </w:r>
      <w:r w:rsidRPr="003D6ECD">
        <w:rPr>
          <w:u w:val="single"/>
        </w:rPr>
        <w:t>P</w:t>
      </w:r>
      <w:r>
        <w:t xml:space="preserve">ipeline for </w:t>
      </w:r>
      <w:r w:rsidRPr="003D6ECD">
        <w:rPr>
          <w:u w:val="single"/>
        </w:rPr>
        <w:t>R</w:t>
      </w:r>
      <w:r>
        <w:t xml:space="preserve">NA </w:t>
      </w:r>
      <w:r w:rsidR="005462A5">
        <w:rPr>
          <w:u w:val="single"/>
        </w:rPr>
        <w:t>Sequencing</w:t>
      </w:r>
      <w:r w:rsidR="005462A5">
        <w:t xml:space="preserve"> offers an end</w:t>
      </w:r>
      <w:r>
        <w:t>-to-end solution to analyze and interpret next generation RNA sequencing data.  MAP</w:t>
      </w:r>
      <w:r w:rsidR="00C8363A">
        <w:t>-</w:t>
      </w:r>
      <w:proofErr w:type="spellStart"/>
      <w:r>
        <w:t>RSeq</w:t>
      </w:r>
      <w:proofErr w:type="spellEnd"/>
      <w:r w:rsidR="00A842FC">
        <w:t>:</w:t>
      </w:r>
    </w:p>
    <w:p w14:paraId="08FDFC86" w14:textId="0A15DE86" w:rsidR="003D6ECD" w:rsidRDefault="003D6ECD" w:rsidP="006D54A1">
      <w:pPr>
        <w:pStyle w:val="ListParagraph"/>
        <w:numPr>
          <w:ilvl w:val="0"/>
          <w:numId w:val="9"/>
        </w:numPr>
      </w:pPr>
      <w:r>
        <w:t>Conduct</w:t>
      </w:r>
      <w:r w:rsidR="005F3F97">
        <w:t>s</w:t>
      </w:r>
      <w:r w:rsidR="005462A5">
        <w:t xml:space="preserve"> quality analysis using </w:t>
      </w:r>
      <w:proofErr w:type="spellStart"/>
      <w:r w:rsidR="005462A5">
        <w:t>FastQC</w:t>
      </w:r>
      <w:proofErr w:type="spellEnd"/>
      <w:r w:rsidR="005462A5">
        <w:t xml:space="preserve"> &amp;</w:t>
      </w:r>
      <w:r>
        <w:t xml:space="preserve"> </w:t>
      </w:r>
      <w:proofErr w:type="spellStart"/>
      <w:r>
        <w:t>RSeQC</w:t>
      </w:r>
      <w:proofErr w:type="spellEnd"/>
      <w:r w:rsidR="005462A5">
        <w:t>.</w:t>
      </w:r>
    </w:p>
    <w:p w14:paraId="12CD5EA6" w14:textId="547E66F3" w:rsidR="003D6ECD" w:rsidRPr="00167042" w:rsidRDefault="005462A5" w:rsidP="006D54A1">
      <w:pPr>
        <w:pStyle w:val="ListParagraph"/>
        <w:numPr>
          <w:ilvl w:val="0"/>
          <w:numId w:val="9"/>
        </w:numPr>
      </w:pPr>
      <w:r>
        <w:t>Aligns reads using Tophat2/B</w:t>
      </w:r>
      <w:r w:rsidR="005F3F97">
        <w:t>owtie</w:t>
      </w:r>
      <w:r>
        <w:t>.</w:t>
      </w:r>
    </w:p>
    <w:p w14:paraId="6BB4C218" w14:textId="6B73CCA3" w:rsidR="003D6ECD" w:rsidRDefault="005462A5" w:rsidP="006D54A1">
      <w:pPr>
        <w:pStyle w:val="ListParagraph"/>
        <w:numPr>
          <w:ilvl w:val="0"/>
          <w:numId w:val="9"/>
        </w:numPr>
      </w:pPr>
      <w:r>
        <w:t>Performs downstream analyse</w:t>
      </w:r>
      <w:r w:rsidR="003D6ECD">
        <w:t>s such as gene count, exon count, SNP calling</w:t>
      </w:r>
      <w:r>
        <w:t>.</w:t>
      </w:r>
      <w:r w:rsidR="003D6ECD">
        <w:t xml:space="preserve"> </w:t>
      </w:r>
      <w:proofErr w:type="gramStart"/>
      <w:r w:rsidR="003D6ECD">
        <w:t>and</w:t>
      </w:r>
      <w:proofErr w:type="gramEnd"/>
      <w:r w:rsidR="003D6ECD">
        <w:t xml:space="preserve"> fusion </w:t>
      </w:r>
      <w:r>
        <w:t>detection.</w:t>
      </w:r>
    </w:p>
    <w:p w14:paraId="108710FA" w14:textId="77777777" w:rsidR="003D6ECD" w:rsidRDefault="003D6ECD" w:rsidP="006D54A1">
      <w:pPr>
        <w:pStyle w:val="ListParagraph"/>
        <w:numPr>
          <w:ilvl w:val="0"/>
          <w:numId w:val="9"/>
        </w:numPr>
      </w:pPr>
      <w:r>
        <w:t xml:space="preserve">Provides </w:t>
      </w:r>
      <w:r w:rsidR="005F3F97">
        <w:t>a</w:t>
      </w:r>
      <w:r>
        <w:t xml:space="preserve"> comprehensive HTML report of all samples.</w:t>
      </w:r>
    </w:p>
    <w:p w14:paraId="28A2FCD8" w14:textId="77777777" w:rsidR="003D6ECD" w:rsidRDefault="003D6ECD" w:rsidP="003D6ECD">
      <w:pPr>
        <w:pStyle w:val="ListParagraph"/>
      </w:pPr>
    </w:p>
    <w:p w14:paraId="0FCAC2E3" w14:textId="1D1F8CC3" w:rsidR="003D6ECD" w:rsidRDefault="003D6ECD" w:rsidP="003D6ECD">
      <w:r>
        <w:t>MAP</w:t>
      </w:r>
      <w:r w:rsidR="00C8363A">
        <w:t>-</w:t>
      </w:r>
      <w:proofErr w:type="spellStart"/>
      <w:proofErr w:type="gramStart"/>
      <w:r>
        <w:t>Rseq</w:t>
      </w:r>
      <w:proofErr w:type="spellEnd"/>
      <w:r>
        <w:t>,</w:t>
      </w:r>
      <w:proofErr w:type="gramEnd"/>
      <w:r>
        <w:t xml:space="preserve"> provides </w:t>
      </w:r>
      <w:r w:rsidR="00A842FC">
        <w:t>two</w:t>
      </w:r>
      <w:r>
        <w:t xml:space="preserve"> modes of execution, standa</w:t>
      </w:r>
      <w:r w:rsidR="005E4345">
        <w:t>lone single machine and parallel Sun Grid Engine cluster version.</w:t>
      </w:r>
    </w:p>
    <w:p w14:paraId="70A33ED3" w14:textId="77777777" w:rsidR="005E4345" w:rsidRDefault="005E4345" w:rsidP="003D6ECD"/>
    <w:p w14:paraId="41AE25FB" w14:textId="3FAD1A5C" w:rsidR="005E4345" w:rsidRDefault="005E4345" w:rsidP="003D6ECD">
      <w:r>
        <w:t>Source code, executable tools and reference files are all available to download via</w:t>
      </w:r>
      <w:r w:rsidR="00A842FC">
        <w:t>:</w:t>
      </w:r>
      <w:r>
        <w:t xml:space="preserve"> </w:t>
      </w:r>
    </w:p>
    <w:p w14:paraId="54DFC826" w14:textId="7E849148" w:rsidR="002B4E72" w:rsidRDefault="008761F2" w:rsidP="005E4345">
      <w:hyperlink r:id="rId9" w:history="1">
        <w:r w:rsidR="002B4E72" w:rsidRPr="000B0FF0">
          <w:rPr>
            <w:rStyle w:val="Hyperlink"/>
          </w:rPr>
          <w:t>http://bioinformaticstools.mayo.edu/research/maprseq/</w:t>
        </w:r>
      </w:hyperlink>
    </w:p>
    <w:p w14:paraId="54AADA6C" w14:textId="77777777" w:rsidR="00BF32F2" w:rsidRDefault="00BF32F2" w:rsidP="005E4345"/>
    <w:p w14:paraId="07B871B0" w14:textId="4C87A2FB" w:rsidR="00BF32F2" w:rsidRPr="00155421" w:rsidRDefault="00BF32F2" w:rsidP="00155421">
      <w:pPr>
        <w:pStyle w:val="ListParagraph"/>
        <w:numPr>
          <w:ilvl w:val="0"/>
          <w:numId w:val="36"/>
        </w:numPr>
        <w:rPr>
          <w:b/>
          <w:u w:val="single"/>
        </w:rPr>
      </w:pPr>
      <w:r w:rsidRPr="00155421">
        <w:rPr>
          <w:b/>
          <w:u w:val="single"/>
        </w:rPr>
        <w:t>Quick Start Virtual Machine</w:t>
      </w:r>
    </w:p>
    <w:p w14:paraId="49EE311F" w14:textId="77777777" w:rsidR="00BF32F2" w:rsidRDefault="00BF32F2" w:rsidP="00BF32F2"/>
    <w:p w14:paraId="51DF5757" w14:textId="77777777" w:rsidR="00BF32F2" w:rsidRDefault="00BF32F2" w:rsidP="00BF32F2">
      <w:r>
        <w:t xml:space="preserve">A virtual machine image is available for download at </w:t>
      </w:r>
    </w:p>
    <w:p w14:paraId="00267FB9" w14:textId="77777777" w:rsidR="00BF32F2" w:rsidRDefault="008761F2" w:rsidP="00BF32F2">
      <w:hyperlink r:id="rId10" w:history="1">
        <w:r w:rsidR="00BF32F2" w:rsidRPr="00E34FFB">
          <w:rPr>
            <w:rStyle w:val="Hyperlink"/>
          </w:rPr>
          <w:t>http://bioinformaticstools.mayo.edu/research/maprseq/</w:t>
        </w:r>
      </w:hyperlink>
    </w:p>
    <w:p w14:paraId="5FFE8AE3" w14:textId="77777777" w:rsidR="00BF32F2" w:rsidRDefault="00BF32F2" w:rsidP="00BF32F2"/>
    <w:p w14:paraId="43230686" w14:textId="2082457A" w:rsidR="00BF32F2" w:rsidRDefault="00BF32F2" w:rsidP="00BF32F2">
      <w:r>
        <w:t>This includes a sample dataset, references (limited to Chromosome 22), and the complete MAP</w:t>
      </w:r>
      <w:r w:rsidR="00C8363A">
        <w:t>-</w:t>
      </w:r>
      <w:proofErr w:type="spellStart"/>
      <w:r>
        <w:t>RSeq</w:t>
      </w:r>
      <w:proofErr w:type="spellEnd"/>
      <w:r>
        <w:t xml:space="preserve"> pipeline pre-installed.  Please make certain that the host system meets the following system requirements:</w:t>
      </w:r>
    </w:p>
    <w:p w14:paraId="31BE25A9" w14:textId="77777777" w:rsidR="00BF32F2" w:rsidRDefault="00BF32F2" w:rsidP="00BF32F2"/>
    <w:p w14:paraId="66B79C35" w14:textId="77777777" w:rsidR="00BF32F2" w:rsidRDefault="00BF32F2" w:rsidP="00BF32F2">
      <w:pPr>
        <w:pStyle w:val="ListParagraph"/>
        <w:numPr>
          <w:ilvl w:val="0"/>
          <w:numId w:val="27"/>
        </w:numPr>
      </w:pPr>
      <w:r>
        <w:t xml:space="preserve">Oracle Virtual Box software ( free for Windows, Mac, and Linux at </w:t>
      </w:r>
      <w:hyperlink r:id="rId11" w:history="1">
        <w:r w:rsidRPr="00E34FFB">
          <w:rPr>
            <w:rStyle w:val="Hyperlink"/>
          </w:rPr>
          <w:t>https://www.virtualbox.org/wiki/Downloads</w:t>
        </w:r>
      </w:hyperlink>
      <w:r>
        <w:t xml:space="preserve"> )</w:t>
      </w:r>
    </w:p>
    <w:p w14:paraId="2CF098F6" w14:textId="77777777" w:rsidR="00BF32F2" w:rsidRDefault="00BF32F2" w:rsidP="00BF32F2">
      <w:pPr>
        <w:pStyle w:val="ListParagraph"/>
        <w:numPr>
          <w:ilvl w:val="0"/>
          <w:numId w:val="27"/>
        </w:numPr>
      </w:pPr>
      <w:r>
        <w:t>At least 4GB of physical memory</w:t>
      </w:r>
    </w:p>
    <w:p w14:paraId="2528EAF0" w14:textId="77777777" w:rsidR="00BF32F2" w:rsidRDefault="00BF32F2" w:rsidP="00BF32F2">
      <w:pPr>
        <w:pStyle w:val="ListParagraph"/>
        <w:numPr>
          <w:ilvl w:val="0"/>
          <w:numId w:val="27"/>
        </w:numPr>
      </w:pPr>
      <w:r>
        <w:t>At least 10GB of available disk.</w:t>
      </w:r>
    </w:p>
    <w:p w14:paraId="2DC9BD4C" w14:textId="77777777" w:rsidR="00BF32F2" w:rsidRDefault="00BF32F2" w:rsidP="00BF32F2"/>
    <w:p w14:paraId="2CC487DA" w14:textId="77777777" w:rsidR="00BF32F2" w:rsidRDefault="00BF32F2" w:rsidP="00BF32F2">
      <w:r>
        <w:t xml:space="preserve">Although our sample data is on Human Chromosome 22, this virtual machine can be extended for all chromosomes and species. But this requires allocating more memory (~16GB) than may be available on a typical desktop system and building the index references files for the species of interest.  If you have questions about expanding the VM please contact us for assistance.  </w:t>
      </w:r>
    </w:p>
    <w:p w14:paraId="0A9C88EB" w14:textId="77777777" w:rsidR="00BF32F2" w:rsidRDefault="00BF32F2" w:rsidP="00BF32F2">
      <w:r w:rsidRPr="00BF32F2">
        <w:t xml:space="preserve">Bockol, Matthew A. </w:t>
      </w:r>
      <w:hyperlink r:id="rId12" w:history="1">
        <w:r w:rsidRPr="000B0FF0">
          <w:rPr>
            <w:rStyle w:val="Hyperlink"/>
          </w:rPr>
          <w:t>Bockol.Matthew@mayo.edu</w:t>
        </w:r>
      </w:hyperlink>
      <w:r>
        <w:t xml:space="preserve"> </w:t>
      </w:r>
    </w:p>
    <w:p w14:paraId="5BF04CF0" w14:textId="77777777" w:rsidR="00BF32F2" w:rsidRDefault="00BF32F2" w:rsidP="00BF32F2"/>
    <w:p w14:paraId="7254CCB3" w14:textId="77777777" w:rsidR="00BF32F2" w:rsidRDefault="00BF32F2" w:rsidP="00BF32F2"/>
    <w:p w14:paraId="6E4DF7EF" w14:textId="45DC5083" w:rsidR="00BF32F2" w:rsidRDefault="00BF32F2" w:rsidP="00BF32F2">
      <w:r>
        <w:t xml:space="preserve">Most recent desktops will have virtualization extensions enabled by default. Once </w:t>
      </w:r>
      <w:proofErr w:type="spellStart"/>
      <w:r>
        <w:t>VirtualBox</w:t>
      </w:r>
      <w:proofErr w:type="spellEnd"/>
      <w:r>
        <w:t xml:space="preserve"> is installed and the virtual machine image is downloaded you can launch the software by clicking on the </w:t>
      </w:r>
      <w:proofErr w:type="spellStart"/>
      <w:r>
        <w:t>MAPRSeqVM.ova</w:t>
      </w:r>
      <w:proofErr w:type="spellEnd"/>
      <w:r>
        <w:t xml:space="preserve"> file:</w:t>
      </w:r>
    </w:p>
    <w:p w14:paraId="402D6F67" w14:textId="77777777" w:rsidR="00BF32F2" w:rsidRDefault="00BF32F2" w:rsidP="00BF32F2"/>
    <w:p w14:paraId="2A17ABB2" w14:textId="77777777" w:rsidR="00BF32F2" w:rsidRDefault="00BF32F2" w:rsidP="00BF32F2">
      <w:r>
        <w:rPr>
          <w:noProof/>
        </w:rPr>
        <w:drawing>
          <wp:inline distT="0" distB="0" distL="0" distR="0" wp14:anchorId="423CB7F8" wp14:editId="2E6A8F91">
            <wp:extent cx="1135380" cy="107442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5380" cy="1074420"/>
                    </a:xfrm>
                    <a:prstGeom prst="rect">
                      <a:avLst/>
                    </a:prstGeom>
                    <a:noFill/>
                    <a:ln>
                      <a:noFill/>
                    </a:ln>
                  </pic:spPr>
                </pic:pic>
              </a:graphicData>
            </a:graphic>
          </wp:inline>
        </w:drawing>
      </w:r>
    </w:p>
    <w:p w14:paraId="69228701" w14:textId="77777777" w:rsidR="00BF32F2" w:rsidRDefault="00BF32F2" w:rsidP="00BF32F2"/>
    <w:p w14:paraId="6CA22C2B" w14:textId="77777777" w:rsidR="00BF32F2" w:rsidRDefault="00BF32F2" w:rsidP="00BF32F2">
      <w:r>
        <w:t>Click on the “Import” button to load the virtual machine:</w:t>
      </w:r>
    </w:p>
    <w:p w14:paraId="248562A9" w14:textId="77777777" w:rsidR="00BF32F2" w:rsidRDefault="00BF32F2" w:rsidP="00BF32F2">
      <w:r>
        <w:rPr>
          <w:noProof/>
        </w:rPr>
        <w:drawing>
          <wp:inline distT="0" distB="0" distL="0" distR="0" wp14:anchorId="49128BC9" wp14:editId="67897D40">
            <wp:extent cx="2940373" cy="27508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0370" cy="2750817"/>
                    </a:xfrm>
                    <a:prstGeom prst="rect">
                      <a:avLst/>
                    </a:prstGeom>
                    <a:noFill/>
                    <a:ln>
                      <a:noFill/>
                    </a:ln>
                  </pic:spPr>
                </pic:pic>
              </a:graphicData>
            </a:graphic>
          </wp:inline>
        </w:drawing>
      </w:r>
    </w:p>
    <w:p w14:paraId="2C26BC98" w14:textId="77777777" w:rsidR="00BF32F2" w:rsidRDefault="00BF32F2" w:rsidP="00BF32F2"/>
    <w:p w14:paraId="651DECD5" w14:textId="77777777" w:rsidR="00BF32F2" w:rsidRDefault="00BF32F2" w:rsidP="00BF32F2"/>
    <w:p w14:paraId="48138A82" w14:textId="77777777" w:rsidR="00BF32F2" w:rsidRDefault="00BF32F2" w:rsidP="00BF32F2">
      <w:r>
        <w:t>It will appear in the list of available Virtual Machines. Clicking the green start arrow will launch the system:</w:t>
      </w:r>
    </w:p>
    <w:p w14:paraId="30B582FB" w14:textId="77777777" w:rsidR="00BF32F2" w:rsidRDefault="00BF32F2" w:rsidP="00BF32F2"/>
    <w:p w14:paraId="3E6EA449" w14:textId="77777777" w:rsidR="00BF32F2" w:rsidRDefault="00BF32F2" w:rsidP="00BF32F2">
      <w:r>
        <w:rPr>
          <w:noProof/>
        </w:rPr>
        <w:drawing>
          <wp:inline distT="0" distB="0" distL="0" distR="0" wp14:anchorId="2096FB49" wp14:editId="5B32DCBC">
            <wp:extent cx="5478780" cy="41071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8780" cy="4107180"/>
                    </a:xfrm>
                    <a:prstGeom prst="rect">
                      <a:avLst/>
                    </a:prstGeom>
                    <a:noFill/>
                    <a:ln>
                      <a:noFill/>
                    </a:ln>
                  </pic:spPr>
                </pic:pic>
              </a:graphicData>
            </a:graphic>
          </wp:inline>
        </w:drawing>
      </w:r>
    </w:p>
    <w:p w14:paraId="35A15AD6" w14:textId="77777777" w:rsidR="00BF32F2" w:rsidRDefault="00BF32F2" w:rsidP="00BF32F2"/>
    <w:p w14:paraId="0A26A72D" w14:textId="77777777" w:rsidR="00BF32F2" w:rsidRDefault="00BF32F2" w:rsidP="00BF32F2">
      <w:proofErr w:type="gramStart"/>
      <w:r>
        <w:t>Once launched the virtual machine will present instructions for starting the workflow.</w:t>
      </w:r>
      <w:proofErr w:type="gramEnd"/>
    </w:p>
    <w:p w14:paraId="07E81E40" w14:textId="77777777" w:rsidR="00BF32F2" w:rsidRDefault="00BF32F2" w:rsidP="00BF32F2"/>
    <w:p w14:paraId="38CD9793" w14:textId="77777777" w:rsidR="00BF32F2" w:rsidRDefault="00BF32F2" w:rsidP="00BF32F2">
      <w:pPr>
        <w:rPr>
          <w:b/>
          <w:u w:val="single"/>
        </w:rPr>
      </w:pPr>
    </w:p>
    <w:p w14:paraId="22CF9F91" w14:textId="77777777" w:rsidR="005462A5" w:rsidRDefault="005462A5" w:rsidP="005E4345">
      <w:pPr>
        <w:rPr>
          <w:b/>
          <w:u w:val="single"/>
        </w:rPr>
      </w:pPr>
    </w:p>
    <w:p w14:paraId="4B39C16E" w14:textId="77D36ADA" w:rsidR="005E4345" w:rsidRPr="00155421" w:rsidRDefault="00203C80" w:rsidP="00155421">
      <w:pPr>
        <w:pStyle w:val="ListParagraph"/>
        <w:numPr>
          <w:ilvl w:val="0"/>
          <w:numId w:val="36"/>
        </w:numPr>
        <w:rPr>
          <w:b/>
          <w:u w:val="single"/>
        </w:rPr>
      </w:pPr>
      <w:r w:rsidRPr="00155421">
        <w:rPr>
          <w:b/>
          <w:u w:val="single"/>
        </w:rPr>
        <w:t>Standalone System R</w:t>
      </w:r>
      <w:r w:rsidR="00CD576A" w:rsidRPr="00155421">
        <w:rPr>
          <w:b/>
          <w:u w:val="single"/>
        </w:rPr>
        <w:t>equirements</w:t>
      </w:r>
    </w:p>
    <w:p w14:paraId="01BE8217" w14:textId="77777777" w:rsidR="00CD576A" w:rsidRDefault="00CD576A" w:rsidP="005E4345">
      <w:pPr>
        <w:rPr>
          <w:b/>
          <w:u w:val="single"/>
        </w:rPr>
      </w:pPr>
    </w:p>
    <w:p w14:paraId="049159C4" w14:textId="40B019AF" w:rsidR="00CD576A" w:rsidRDefault="00CD576A" w:rsidP="005E4345">
      <w:r>
        <w:t>To use MAP</w:t>
      </w:r>
      <w:r w:rsidR="00C8363A">
        <w:t>-</w:t>
      </w:r>
      <w:proofErr w:type="spellStart"/>
      <w:r>
        <w:t>RSeq</w:t>
      </w:r>
      <w:proofErr w:type="spellEnd"/>
      <w:r>
        <w:t xml:space="preserve"> </w:t>
      </w:r>
      <w:r w:rsidR="00AA5AEB">
        <w:t>you</w:t>
      </w:r>
      <w:r>
        <w:t xml:space="preserve"> will need:</w:t>
      </w:r>
    </w:p>
    <w:p w14:paraId="572D6A87" w14:textId="77777777" w:rsidR="00CD576A" w:rsidRDefault="00CD576A" w:rsidP="005E4345"/>
    <w:p w14:paraId="045CA1F7" w14:textId="08DA39B5" w:rsidR="00CD576A" w:rsidRDefault="00BB7190" w:rsidP="00CD576A">
      <w:pPr>
        <w:pStyle w:val="ListParagraph"/>
        <w:numPr>
          <w:ilvl w:val="0"/>
          <w:numId w:val="2"/>
        </w:numPr>
      </w:pPr>
      <w:r>
        <w:t>Linux (64-bit)</w:t>
      </w:r>
      <w:r w:rsidR="00CD576A">
        <w:t xml:space="preserve"> workstation. We currently do not support </w:t>
      </w:r>
      <w:r w:rsidR="005462A5">
        <w:t>any Windows environments</w:t>
      </w:r>
      <w:r w:rsidR="00CD576A">
        <w:t xml:space="preserve">.  We recommend </w:t>
      </w:r>
      <w:r w:rsidR="00A842FC">
        <w:t>four</w:t>
      </w:r>
      <w:r w:rsidR="00CD576A">
        <w:t xml:space="preserve"> cores with 16GB ram to get optimal performance.</w:t>
      </w:r>
    </w:p>
    <w:p w14:paraId="70BE3E9E" w14:textId="46525330" w:rsidR="00CD576A" w:rsidRDefault="002B4E72" w:rsidP="00CD576A">
      <w:pPr>
        <w:pStyle w:val="ListParagraph"/>
        <w:numPr>
          <w:ilvl w:val="0"/>
          <w:numId w:val="2"/>
        </w:numPr>
      </w:pPr>
      <w:proofErr w:type="gramStart"/>
      <w:r>
        <w:t>Approximately  8</w:t>
      </w:r>
      <w:r w:rsidR="00BF75B7">
        <w:t>GB</w:t>
      </w:r>
      <w:proofErr w:type="gramEnd"/>
      <w:r w:rsidR="00BF75B7">
        <w:t xml:space="preserve"> of storage space for source, tools and reference file installation</w:t>
      </w:r>
      <w:r w:rsidR="00A842FC">
        <w:t>.</w:t>
      </w:r>
    </w:p>
    <w:p w14:paraId="4D7534F3" w14:textId="77777777" w:rsidR="00BF75B7" w:rsidRDefault="00BF75B7" w:rsidP="00CD576A">
      <w:pPr>
        <w:pStyle w:val="ListParagraph"/>
        <w:numPr>
          <w:ilvl w:val="0"/>
          <w:numId w:val="2"/>
        </w:numPr>
      </w:pPr>
      <w:r>
        <w:t>A high speed internet connection to download large reference files.</w:t>
      </w:r>
    </w:p>
    <w:p w14:paraId="6B432D03" w14:textId="26FFB738" w:rsidR="000160FE" w:rsidRDefault="000160FE" w:rsidP="00CD576A">
      <w:pPr>
        <w:pStyle w:val="ListParagraph"/>
        <w:numPr>
          <w:ilvl w:val="0"/>
          <w:numId w:val="2"/>
        </w:numPr>
      </w:pPr>
      <w:r>
        <w:t>All of the pre-requisites outlined in the Software Requirements section below.</w:t>
      </w:r>
    </w:p>
    <w:p w14:paraId="58A029FC" w14:textId="210719B8" w:rsidR="00374D23" w:rsidRDefault="00374D23" w:rsidP="00BF75B7">
      <w:pPr>
        <w:pStyle w:val="ListParagraph"/>
        <w:numPr>
          <w:ilvl w:val="0"/>
          <w:numId w:val="2"/>
        </w:numPr>
      </w:pPr>
      <w:r>
        <w:lastRenderedPageBreak/>
        <w:t>Additional s</w:t>
      </w:r>
      <w:r w:rsidR="0010207F">
        <w:t xml:space="preserve">torage space </w:t>
      </w:r>
      <w:r>
        <w:t>for analyzing input data</w:t>
      </w:r>
      <w:r w:rsidR="005462A5">
        <w:t xml:space="preserve"> </w:t>
      </w:r>
      <w:r w:rsidR="0010207F">
        <w:t xml:space="preserve">and writing output files </w:t>
      </w:r>
      <w:r w:rsidR="005462A5">
        <w:t>is recommended.</w:t>
      </w:r>
    </w:p>
    <w:p w14:paraId="5C9C17A0" w14:textId="77777777" w:rsidR="000160FE" w:rsidRDefault="000160FE" w:rsidP="00BF75B7">
      <w:pPr>
        <w:rPr>
          <w:u w:val="single"/>
        </w:rPr>
      </w:pPr>
    </w:p>
    <w:p w14:paraId="2ECA1527" w14:textId="77777777" w:rsidR="000160FE" w:rsidRDefault="000160FE" w:rsidP="000160FE"/>
    <w:p w14:paraId="1C574354" w14:textId="77777777" w:rsidR="008E1BFA" w:rsidRDefault="008E1BFA" w:rsidP="00BF75B7">
      <w:pPr>
        <w:rPr>
          <w:u w:val="single"/>
        </w:rPr>
      </w:pPr>
    </w:p>
    <w:p w14:paraId="30CCA648" w14:textId="487A9659" w:rsidR="000160FE" w:rsidRPr="00155421" w:rsidRDefault="004603EC" w:rsidP="00155421">
      <w:pPr>
        <w:pStyle w:val="ListParagraph"/>
        <w:numPr>
          <w:ilvl w:val="0"/>
          <w:numId w:val="36"/>
        </w:numPr>
        <w:rPr>
          <w:b/>
          <w:u w:val="single"/>
        </w:rPr>
      </w:pPr>
      <w:r w:rsidRPr="00155421">
        <w:rPr>
          <w:b/>
          <w:u w:val="single"/>
        </w:rPr>
        <w:t xml:space="preserve">Installation, </w:t>
      </w:r>
      <w:r w:rsidR="009F31B3" w:rsidRPr="00155421">
        <w:rPr>
          <w:b/>
          <w:u w:val="single"/>
        </w:rPr>
        <w:t>Setup</w:t>
      </w:r>
      <w:r w:rsidRPr="00155421">
        <w:rPr>
          <w:b/>
          <w:u w:val="single"/>
        </w:rPr>
        <w:t>, and Testing</w:t>
      </w:r>
    </w:p>
    <w:p w14:paraId="13777D5E" w14:textId="668098F7" w:rsidR="00BF75B7" w:rsidRDefault="00BF75B7" w:rsidP="00BF75B7">
      <w:pPr>
        <w:rPr>
          <w:u w:val="single"/>
        </w:rPr>
      </w:pPr>
    </w:p>
    <w:p w14:paraId="5731A368" w14:textId="7582C282" w:rsidR="009F31B3" w:rsidRPr="00155421" w:rsidRDefault="009F31B3" w:rsidP="00155421">
      <w:pPr>
        <w:pStyle w:val="ListParagraph"/>
        <w:numPr>
          <w:ilvl w:val="0"/>
          <w:numId w:val="37"/>
        </w:numPr>
        <w:rPr>
          <w:b/>
        </w:rPr>
      </w:pPr>
      <w:r w:rsidRPr="00155421">
        <w:rPr>
          <w:b/>
        </w:rPr>
        <w:t>System</w:t>
      </w:r>
      <w:r w:rsidR="00203C80" w:rsidRPr="00155421">
        <w:rPr>
          <w:b/>
        </w:rPr>
        <w:t xml:space="preserve"> Software</w:t>
      </w:r>
      <w:r w:rsidRPr="00155421">
        <w:rPr>
          <w:b/>
        </w:rPr>
        <w:t xml:space="preserve"> Pre-requisites</w:t>
      </w:r>
    </w:p>
    <w:p w14:paraId="4D079E75" w14:textId="77777777" w:rsidR="009F31B3" w:rsidRDefault="009F31B3" w:rsidP="00BF75B7"/>
    <w:p w14:paraId="461E7FA1" w14:textId="3ED6298A" w:rsidR="001436AC" w:rsidRDefault="009F31B3" w:rsidP="00BF75B7">
      <w:r>
        <w:t>Linux distributions come with different sets of default packages installed. Your environment may be customized even further.  We have tested the MAP</w:t>
      </w:r>
      <w:r w:rsidR="00C8363A">
        <w:t>-</w:t>
      </w:r>
      <w:proofErr w:type="spellStart"/>
      <w:r>
        <w:t>RSeq</w:t>
      </w:r>
      <w:proofErr w:type="spellEnd"/>
      <w:r>
        <w:t xml:space="preserve"> pipeline with Ubuntu 13.10 and Centos 6.5. </w:t>
      </w:r>
      <w:r w:rsidR="008E1BFA">
        <w:t xml:space="preserve">The prerequisites for Centos are quite involved, but full details are outlined below.  </w:t>
      </w:r>
      <w:r>
        <w:t>Other distributions/versions should work as well, but</w:t>
      </w:r>
      <w:r w:rsidR="00C27B74">
        <w:t xml:space="preserve"> the packages required to satisfy the pipeline’s dependencies will differ.</w:t>
      </w:r>
      <w:r w:rsidR="001436AC">
        <w:t xml:space="preserve">  To begin, any distribution should include:</w:t>
      </w:r>
    </w:p>
    <w:p w14:paraId="45E06221" w14:textId="77777777" w:rsidR="001436AC" w:rsidRDefault="001436AC" w:rsidP="00BF75B7"/>
    <w:p w14:paraId="2D89045F" w14:textId="77777777" w:rsidR="001436AC" w:rsidRDefault="001436AC" w:rsidP="001436AC">
      <w:pPr>
        <w:pStyle w:val="ListParagraph"/>
        <w:numPr>
          <w:ilvl w:val="1"/>
          <w:numId w:val="15"/>
        </w:numPr>
      </w:pPr>
      <w:r>
        <w:t>JAVA version 1.6.0_17 or higher</w:t>
      </w:r>
    </w:p>
    <w:p w14:paraId="7C797EBC" w14:textId="77777777" w:rsidR="001436AC" w:rsidRDefault="001436AC" w:rsidP="001436AC">
      <w:pPr>
        <w:pStyle w:val="ListParagraph"/>
        <w:numPr>
          <w:ilvl w:val="1"/>
          <w:numId w:val="15"/>
        </w:numPr>
      </w:pPr>
      <w:r>
        <w:t>Perl version 5.10.0 or higher</w:t>
      </w:r>
    </w:p>
    <w:p w14:paraId="5BFFE469" w14:textId="77777777" w:rsidR="001436AC" w:rsidRDefault="001436AC" w:rsidP="001436AC">
      <w:pPr>
        <w:pStyle w:val="ListParagraph"/>
        <w:numPr>
          <w:ilvl w:val="1"/>
          <w:numId w:val="15"/>
        </w:numPr>
      </w:pPr>
      <w:r>
        <w:t>Python version 2.7 or higher</w:t>
      </w:r>
    </w:p>
    <w:p w14:paraId="098AD138" w14:textId="77777777" w:rsidR="001436AC" w:rsidRDefault="001436AC" w:rsidP="00BF75B7"/>
    <w:p w14:paraId="1567F832" w14:textId="79C394A7" w:rsidR="00C27B74" w:rsidRDefault="001436AC" w:rsidP="00C27B74">
      <w:r>
        <w:t xml:space="preserve">On </w:t>
      </w:r>
      <w:r w:rsidRPr="0048671D">
        <w:rPr>
          <w:b/>
        </w:rPr>
        <w:t>Ubuntu 13.10</w:t>
      </w:r>
      <w:r>
        <w:t xml:space="preserve">, you </w:t>
      </w:r>
      <w:r w:rsidR="008E1BFA">
        <w:t>must include</w:t>
      </w:r>
      <w:r>
        <w:t xml:space="preserve"> the following packages:</w:t>
      </w:r>
    </w:p>
    <w:p w14:paraId="3D76AC76" w14:textId="77777777" w:rsidR="001436AC" w:rsidRDefault="001436AC" w:rsidP="001436AC">
      <w:pPr>
        <w:pStyle w:val="ListParagraph"/>
        <w:numPr>
          <w:ilvl w:val="1"/>
          <w:numId w:val="15"/>
        </w:numPr>
      </w:pPr>
      <w:r>
        <w:t>python-</w:t>
      </w:r>
      <w:proofErr w:type="spellStart"/>
      <w:r>
        <w:t>dev</w:t>
      </w:r>
      <w:proofErr w:type="spellEnd"/>
    </w:p>
    <w:p w14:paraId="0CC2F580" w14:textId="77777777" w:rsidR="001436AC" w:rsidRDefault="001436AC" w:rsidP="001436AC">
      <w:pPr>
        <w:pStyle w:val="ListParagraph"/>
        <w:numPr>
          <w:ilvl w:val="1"/>
          <w:numId w:val="15"/>
        </w:numPr>
      </w:pPr>
      <w:proofErr w:type="spellStart"/>
      <w:r>
        <w:t>cython</w:t>
      </w:r>
      <w:proofErr w:type="spellEnd"/>
    </w:p>
    <w:p w14:paraId="2E50DFAE" w14:textId="77777777" w:rsidR="001436AC" w:rsidRDefault="001436AC" w:rsidP="001436AC">
      <w:pPr>
        <w:pStyle w:val="ListParagraph"/>
        <w:numPr>
          <w:ilvl w:val="1"/>
          <w:numId w:val="15"/>
        </w:numPr>
      </w:pPr>
      <w:r>
        <w:t>python-</w:t>
      </w:r>
      <w:proofErr w:type="spellStart"/>
      <w:r>
        <w:t>numpy</w:t>
      </w:r>
      <w:proofErr w:type="spellEnd"/>
    </w:p>
    <w:p w14:paraId="6FA1E82E" w14:textId="77777777" w:rsidR="001436AC" w:rsidRDefault="001436AC" w:rsidP="001436AC">
      <w:pPr>
        <w:pStyle w:val="ListParagraph"/>
        <w:numPr>
          <w:ilvl w:val="1"/>
          <w:numId w:val="15"/>
        </w:numPr>
      </w:pPr>
      <w:r>
        <w:t>python-</w:t>
      </w:r>
      <w:proofErr w:type="spellStart"/>
      <w:r>
        <w:t>scipy</w:t>
      </w:r>
      <w:proofErr w:type="spellEnd"/>
    </w:p>
    <w:p w14:paraId="315521FA" w14:textId="77777777" w:rsidR="001436AC" w:rsidRDefault="001436AC" w:rsidP="001436AC">
      <w:pPr>
        <w:pStyle w:val="ListParagraph"/>
        <w:numPr>
          <w:ilvl w:val="1"/>
          <w:numId w:val="15"/>
        </w:numPr>
      </w:pPr>
      <w:proofErr w:type="spellStart"/>
      <w:r>
        <w:t>gcc</w:t>
      </w:r>
      <w:proofErr w:type="spellEnd"/>
    </w:p>
    <w:p w14:paraId="2A0531A3" w14:textId="77777777" w:rsidR="001436AC" w:rsidRDefault="001436AC" w:rsidP="001436AC">
      <w:pPr>
        <w:pStyle w:val="ListParagraph"/>
        <w:numPr>
          <w:ilvl w:val="1"/>
          <w:numId w:val="15"/>
        </w:numPr>
      </w:pPr>
      <w:r>
        <w:t>g++</w:t>
      </w:r>
    </w:p>
    <w:p w14:paraId="244E0E70" w14:textId="77777777" w:rsidR="001436AC" w:rsidRDefault="001436AC" w:rsidP="001436AC">
      <w:pPr>
        <w:pStyle w:val="ListParagraph"/>
        <w:numPr>
          <w:ilvl w:val="1"/>
          <w:numId w:val="15"/>
        </w:numPr>
      </w:pPr>
      <w:r>
        <w:t>zlib1g-dev</w:t>
      </w:r>
    </w:p>
    <w:p w14:paraId="618C9875" w14:textId="4F3CAE6E" w:rsidR="001436AC" w:rsidRDefault="005C4B58" w:rsidP="001436AC">
      <w:pPr>
        <w:pStyle w:val="ListParagraph"/>
        <w:numPr>
          <w:ilvl w:val="1"/>
          <w:numId w:val="15"/>
        </w:numPr>
      </w:pPr>
      <w:r>
        <w:t>lib</w:t>
      </w:r>
      <w:r w:rsidR="001436AC">
        <w:t>ncurses</w:t>
      </w:r>
      <w:r>
        <w:t>5</w:t>
      </w:r>
      <w:r w:rsidR="001436AC">
        <w:t>-dev</w:t>
      </w:r>
    </w:p>
    <w:p w14:paraId="69C19C10" w14:textId="77777777" w:rsidR="001436AC" w:rsidRDefault="001436AC" w:rsidP="001436AC">
      <w:pPr>
        <w:pStyle w:val="ListParagraph"/>
        <w:numPr>
          <w:ilvl w:val="1"/>
          <w:numId w:val="15"/>
        </w:numPr>
      </w:pPr>
      <w:r>
        <w:t>r-base</w:t>
      </w:r>
    </w:p>
    <w:p w14:paraId="438D10AB" w14:textId="77777777" w:rsidR="001436AC" w:rsidRDefault="001436AC" w:rsidP="001436AC">
      <w:pPr>
        <w:pStyle w:val="ListParagraph"/>
        <w:numPr>
          <w:ilvl w:val="1"/>
          <w:numId w:val="15"/>
        </w:numPr>
      </w:pPr>
      <w:r>
        <w:t>libgd2-xpm-dev</w:t>
      </w:r>
    </w:p>
    <w:p w14:paraId="15C53775" w14:textId="77777777" w:rsidR="001436AC" w:rsidRDefault="001436AC" w:rsidP="001436AC">
      <w:pPr>
        <w:pStyle w:val="ListParagraph"/>
        <w:numPr>
          <w:ilvl w:val="1"/>
          <w:numId w:val="15"/>
        </w:numPr>
      </w:pPr>
      <w:r w:rsidRPr="009C0D74">
        <w:t>libgd-gd2-perl</w:t>
      </w:r>
    </w:p>
    <w:p w14:paraId="49ED33FB" w14:textId="77777777" w:rsidR="001436AC" w:rsidRDefault="001436AC" w:rsidP="001436AC">
      <w:pPr>
        <w:pStyle w:val="ListParagraph"/>
        <w:numPr>
          <w:ilvl w:val="1"/>
          <w:numId w:val="15"/>
        </w:numPr>
      </w:pPr>
      <w:proofErr w:type="spellStart"/>
      <w:r>
        <w:t>bsd-mailx</w:t>
      </w:r>
      <w:proofErr w:type="spellEnd"/>
    </w:p>
    <w:p w14:paraId="0B725D6C" w14:textId="77777777" w:rsidR="001436AC" w:rsidRDefault="001436AC" w:rsidP="00BF75B7"/>
    <w:p w14:paraId="2BF01208" w14:textId="16142A23" w:rsidR="001436AC" w:rsidRDefault="0097379A" w:rsidP="00BF75B7">
      <w:r>
        <w:t>This list assumes an existing minimal desktop install.  A full list of system packages is available in the docs/Required_Packages_For_Ubuntu</w:t>
      </w:r>
      <w:r w:rsidRPr="0097379A">
        <w:t>.txt</w:t>
      </w:r>
      <w:r>
        <w:t xml:space="preserve"> </w:t>
      </w:r>
      <w:proofErr w:type="gramStart"/>
      <w:r>
        <w:t>file .</w:t>
      </w:r>
      <w:proofErr w:type="gramEnd"/>
      <w:r>
        <w:t xml:space="preserve">  </w:t>
      </w:r>
      <w:r w:rsidR="001436AC">
        <w:t>Installing these pac</w:t>
      </w:r>
      <w:r w:rsidR="009439CF">
        <w:t>kages will require root access and can be done via:</w:t>
      </w:r>
    </w:p>
    <w:p w14:paraId="54A837DF" w14:textId="77777777" w:rsidR="009439CF" w:rsidRDefault="009439CF" w:rsidP="00BF75B7"/>
    <w:p w14:paraId="0E1DD934" w14:textId="6A7D9C5B" w:rsidR="009439CF" w:rsidRDefault="009439CF" w:rsidP="00BF75B7">
      <w:proofErr w:type="spellStart"/>
      <w:proofErr w:type="gramStart"/>
      <w:r>
        <w:t>sudo</w:t>
      </w:r>
      <w:proofErr w:type="spellEnd"/>
      <w:proofErr w:type="gramEnd"/>
      <w:r>
        <w:t xml:space="preserve"> apt-get install </w:t>
      </w:r>
      <w:r w:rsidRPr="009439CF">
        <w:rPr>
          <w:i/>
        </w:rPr>
        <w:t>package-name</w:t>
      </w:r>
      <w:r>
        <w:rPr>
          <w:i/>
        </w:rPr>
        <w:t xml:space="preserve"> </w:t>
      </w:r>
      <w:proofErr w:type="spellStart"/>
      <w:r w:rsidRPr="009439CF">
        <w:rPr>
          <w:i/>
        </w:rPr>
        <w:t>package-name</w:t>
      </w:r>
      <w:proofErr w:type="spellEnd"/>
      <w:r>
        <w:rPr>
          <w:i/>
        </w:rPr>
        <w:t xml:space="preserve"> </w:t>
      </w:r>
      <w:proofErr w:type="spellStart"/>
      <w:r w:rsidRPr="009439CF">
        <w:rPr>
          <w:i/>
        </w:rPr>
        <w:t>package-name</w:t>
      </w:r>
      <w:proofErr w:type="spellEnd"/>
      <w:r>
        <w:rPr>
          <w:i/>
        </w:rPr>
        <w:t xml:space="preserve"> …</w:t>
      </w:r>
    </w:p>
    <w:p w14:paraId="2A7ADEA6" w14:textId="77777777" w:rsidR="00C27B74" w:rsidRDefault="00C27B74" w:rsidP="00BF75B7"/>
    <w:p w14:paraId="6FE43BB4" w14:textId="77777777" w:rsidR="009439CF" w:rsidRDefault="009439CF" w:rsidP="00BF75B7"/>
    <w:p w14:paraId="23E31567" w14:textId="44B7EB4E" w:rsidR="00C27B74" w:rsidRDefault="00C27B74" w:rsidP="00BF75B7">
      <w:r>
        <w:t xml:space="preserve">On </w:t>
      </w:r>
      <w:r w:rsidRPr="0048671D">
        <w:rPr>
          <w:b/>
        </w:rPr>
        <w:t>Centos 6.5</w:t>
      </w:r>
      <w:r w:rsidR="008E1BFA">
        <w:t xml:space="preserve">, you must </w:t>
      </w:r>
      <w:r>
        <w:t>include the following packages:</w:t>
      </w:r>
    </w:p>
    <w:p w14:paraId="51E7EF46" w14:textId="77777777" w:rsidR="00B64B4D" w:rsidRDefault="00B64B4D" w:rsidP="00B64B4D">
      <w:pPr>
        <w:pStyle w:val="ListParagraph"/>
        <w:numPr>
          <w:ilvl w:val="0"/>
          <w:numId w:val="33"/>
        </w:numPr>
      </w:pPr>
      <w:r>
        <w:t>atlas</w:t>
      </w:r>
    </w:p>
    <w:p w14:paraId="49D34072" w14:textId="77777777" w:rsidR="00B64B4D" w:rsidRDefault="00B64B4D" w:rsidP="00B64B4D">
      <w:pPr>
        <w:pStyle w:val="ListParagraph"/>
        <w:numPr>
          <w:ilvl w:val="0"/>
          <w:numId w:val="33"/>
        </w:numPr>
      </w:pPr>
      <w:r>
        <w:t>atlas-</w:t>
      </w:r>
      <w:proofErr w:type="spellStart"/>
      <w:r>
        <w:t>devel</w:t>
      </w:r>
      <w:proofErr w:type="spellEnd"/>
    </w:p>
    <w:p w14:paraId="485C4475" w14:textId="77777777" w:rsidR="00B64B4D" w:rsidRDefault="00B64B4D" w:rsidP="00B64B4D">
      <w:pPr>
        <w:pStyle w:val="ListParagraph"/>
        <w:numPr>
          <w:ilvl w:val="0"/>
          <w:numId w:val="33"/>
        </w:numPr>
      </w:pPr>
      <w:proofErr w:type="spellStart"/>
      <w:r>
        <w:t>cairo</w:t>
      </w:r>
      <w:proofErr w:type="spellEnd"/>
    </w:p>
    <w:p w14:paraId="16BB1DB0" w14:textId="77777777" w:rsidR="00B64B4D" w:rsidRDefault="00B64B4D" w:rsidP="00B64B4D">
      <w:pPr>
        <w:pStyle w:val="ListParagraph"/>
        <w:numPr>
          <w:ilvl w:val="0"/>
          <w:numId w:val="33"/>
        </w:numPr>
      </w:pPr>
      <w:proofErr w:type="spellStart"/>
      <w:r>
        <w:lastRenderedPageBreak/>
        <w:t>cairo-devel</w:t>
      </w:r>
      <w:proofErr w:type="spellEnd"/>
    </w:p>
    <w:p w14:paraId="236EB2F8" w14:textId="77777777" w:rsidR="00B64B4D" w:rsidRDefault="00B64B4D" w:rsidP="00B64B4D">
      <w:pPr>
        <w:pStyle w:val="ListParagraph"/>
        <w:numPr>
          <w:ilvl w:val="0"/>
          <w:numId w:val="33"/>
        </w:numPr>
      </w:pPr>
      <w:proofErr w:type="spellStart"/>
      <w:r>
        <w:t>cairomm</w:t>
      </w:r>
      <w:proofErr w:type="spellEnd"/>
    </w:p>
    <w:p w14:paraId="68D49940" w14:textId="77777777" w:rsidR="00B64B4D" w:rsidRDefault="00B64B4D" w:rsidP="00B64B4D">
      <w:pPr>
        <w:pStyle w:val="ListParagraph"/>
        <w:numPr>
          <w:ilvl w:val="0"/>
          <w:numId w:val="33"/>
        </w:numPr>
      </w:pPr>
      <w:proofErr w:type="spellStart"/>
      <w:r>
        <w:t>cairomm-devel</w:t>
      </w:r>
      <w:proofErr w:type="spellEnd"/>
    </w:p>
    <w:p w14:paraId="3F081F31" w14:textId="77777777" w:rsidR="00B64B4D" w:rsidRDefault="00B64B4D" w:rsidP="00B64B4D">
      <w:pPr>
        <w:pStyle w:val="ListParagraph"/>
        <w:numPr>
          <w:ilvl w:val="0"/>
          <w:numId w:val="33"/>
        </w:numPr>
      </w:pPr>
      <w:proofErr w:type="spellStart"/>
      <w:r>
        <w:t>cpp</w:t>
      </w:r>
      <w:proofErr w:type="spellEnd"/>
    </w:p>
    <w:p w14:paraId="35A166B4" w14:textId="77777777" w:rsidR="00B64B4D" w:rsidRDefault="00B64B4D" w:rsidP="00B64B4D">
      <w:pPr>
        <w:pStyle w:val="ListParagraph"/>
        <w:numPr>
          <w:ilvl w:val="0"/>
          <w:numId w:val="33"/>
        </w:numPr>
      </w:pPr>
      <w:proofErr w:type="spellStart"/>
      <w:r>
        <w:t>gcc</w:t>
      </w:r>
      <w:proofErr w:type="spellEnd"/>
    </w:p>
    <w:p w14:paraId="0BEDE14F" w14:textId="77777777" w:rsidR="00B64B4D" w:rsidRDefault="00B64B4D" w:rsidP="00B64B4D">
      <w:pPr>
        <w:pStyle w:val="ListParagraph"/>
        <w:numPr>
          <w:ilvl w:val="0"/>
          <w:numId w:val="33"/>
        </w:numPr>
      </w:pPr>
      <w:proofErr w:type="spellStart"/>
      <w:r>
        <w:t>gcc-c</w:t>
      </w:r>
      <w:proofErr w:type="spellEnd"/>
      <w:r>
        <w:t>++</w:t>
      </w:r>
    </w:p>
    <w:p w14:paraId="3FE945FA" w14:textId="10580625" w:rsidR="00B64B4D" w:rsidRDefault="00B64B4D" w:rsidP="00B64B4D">
      <w:pPr>
        <w:pStyle w:val="ListParagraph"/>
        <w:numPr>
          <w:ilvl w:val="0"/>
          <w:numId w:val="33"/>
        </w:numPr>
      </w:pPr>
      <w:proofErr w:type="spellStart"/>
      <w:r>
        <w:t>gcc-</w:t>
      </w:r>
      <w:r w:rsidR="00902B20">
        <w:t>g</w:t>
      </w:r>
      <w:r>
        <w:t>fortran</w:t>
      </w:r>
      <w:proofErr w:type="spellEnd"/>
    </w:p>
    <w:p w14:paraId="732E5D16" w14:textId="77777777" w:rsidR="00B64B4D" w:rsidRDefault="00B64B4D" w:rsidP="00B64B4D">
      <w:pPr>
        <w:pStyle w:val="ListParagraph"/>
        <w:numPr>
          <w:ilvl w:val="0"/>
          <w:numId w:val="33"/>
        </w:numPr>
      </w:pPr>
      <w:proofErr w:type="spellStart"/>
      <w:r>
        <w:t>gd</w:t>
      </w:r>
      <w:proofErr w:type="spellEnd"/>
    </w:p>
    <w:p w14:paraId="54B609F4" w14:textId="77777777" w:rsidR="00B64B4D" w:rsidRDefault="00B64B4D" w:rsidP="00B64B4D">
      <w:pPr>
        <w:pStyle w:val="ListParagraph"/>
        <w:numPr>
          <w:ilvl w:val="0"/>
          <w:numId w:val="33"/>
        </w:numPr>
      </w:pPr>
      <w:proofErr w:type="spellStart"/>
      <w:r>
        <w:t>gd-devel</w:t>
      </w:r>
      <w:proofErr w:type="spellEnd"/>
    </w:p>
    <w:p w14:paraId="66A8C44F" w14:textId="77777777" w:rsidR="00B64B4D" w:rsidRDefault="00B64B4D" w:rsidP="00B64B4D">
      <w:pPr>
        <w:pStyle w:val="ListParagraph"/>
        <w:numPr>
          <w:ilvl w:val="0"/>
          <w:numId w:val="33"/>
        </w:numPr>
      </w:pPr>
      <w:r>
        <w:t>glib2-devel</w:t>
      </w:r>
    </w:p>
    <w:p w14:paraId="0E10210E" w14:textId="77777777" w:rsidR="00B64B4D" w:rsidRDefault="00B64B4D" w:rsidP="00B64B4D">
      <w:pPr>
        <w:pStyle w:val="ListParagraph"/>
        <w:numPr>
          <w:ilvl w:val="0"/>
          <w:numId w:val="33"/>
        </w:numPr>
      </w:pPr>
      <w:proofErr w:type="spellStart"/>
      <w:r>
        <w:t>lapack</w:t>
      </w:r>
      <w:proofErr w:type="spellEnd"/>
    </w:p>
    <w:p w14:paraId="1BD0D973" w14:textId="77777777" w:rsidR="00B64B4D" w:rsidRDefault="00B64B4D" w:rsidP="00B64B4D">
      <w:pPr>
        <w:pStyle w:val="ListParagraph"/>
        <w:numPr>
          <w:ilvl w:val="0"/>
          <w:numId w:val="33"/>
        </w:numPr>
      </w:pPr>
      <w:proofErr w:type="spellStart"/>
      <w:r>
        <w:t>lapack-devel</w:t>
      </w:r>
      <w:proofErr w:type="spellEnd"/>
    </w:p>
    <w:p w14:paraId="1F90F688" w14:textId="70397BFC" w:rsidR="00CB402F" w:rsidRDefault="00CB402F" w:rsidP="00CB402F">
      <w:pPr>
        <w:pStyle w:val="ListParagraph"/>
        <w:numPr>
          <w:ilvl w:val="0"/>
          <w:numId w:val="33"/>
        </w:numPr>
      </w:pPr>
      <w:r w:rsidRPr="00CB402F">
        <w:t>bzip2-devel</w:t>
      </w:r>
    </w:p>
    <w:p w14:paraId="3632CF91" w14:textId="77777777" w:rsidR="00B64B4D" w:rsidRDefault="00B64B4D" w:rsidP="00B64B4D">
      <w:pPr>
        <w:pStyle w:val="ListParagraph"/>
        <w:numPr>
          <w:ilvl w:val="0"/>
          <w:numId w:val="33"/>
        </w:numPr>
      </w:pPr>
      <w:proofErr w:type="spellStart"/>
      <w:r>
        <w:t>libpng</w:t>
      </w:r>
      <w:proofErr w:type="spellEnd"/>
    </w:p>
    <w:p w14:paraId="5651CFC2" w14:textId="77777777" w:rsidR="00B64B4D" w:rsidRDefault="00B64B4D" w:rsidP="00B64B4D">
      <w:pPr>
        <w:pStyle w:val="ListParagraph"/>
        <w:numPr>
          <w:ilvl w:val="0"/>
          <w:numId w:val="33"/>
        </w:numPr>
      </w:pPr>
      <w:proofErr w:type="spellStart"/>
      <w:r>
        <w:t>libpng-devel</w:t>
      </w:r>
      <w:proofErr w:type="spellEnd"/>
    </w:p>
    <w:p w14:paraId="1B9C1667" w14:textId="77777777" w:rsidR="00B64B4D" w:rsidRDefault="00B64B4D" w:rsidP="00B64B4D">
      <w:pPr>
        <w:pStyle w:val="ListParagraph"/>
        <w:numPr>
          <w:ilvl w:val="0"/>
          <w:numId w:val="33"/>
        </w:numPr>
      </w:pPr>
      <w:proofErr w:type="spellStart"/>
      <w:r>
        <w:t>libsigc</w:t>
      </w:r>
      <w:proofErr w:type="spellEnd"/>
      <w:r>
        <w:t>++20</w:t>
      </w:r>
    </w:p>
    <w:p w14:paraId="4E14277D" w14:textId="77777777" w:rsidR="00B64B4D" w:rsidRDefault="00B64B4D" w:rsidP="00B64B4D">
      <w:pPr>
        <w:pStyle w:val="ListParagraph"/>
        <w:numPr>
          <w:ilvl w:val="0"/>
          <w:numId w:val="33"/>
        </w:numPr>
      </w:pPr>
      <w:proofErr w:type="spellStart"/>
      <w:r>
        <w:t>libsigc</w:t>
      </w:r>
      <w:proofErr w:type="spellEnd"/>
      <w:r>
        <w:t>++20-devel</w:t>
      </w:r>
    </w:p>
    <w:p w14:paraId="763BB77B" w14:textId="77777777" w:rsidR="00B64B4D" w:rsidRDefault="00B64B4D" w:rsidP="00B64B4D">
      <w:pPr>
        <w:pStyle w:val="ListParagraph"/>
        <w:numPr>
          <w:ilvl w:val="0"/>
          <w:numId w:val="33"/>
        </w:numPr>
      </w:pPr>
      <w:proofErr w:type="spellStart"/>
      <w:r>
        <w:t>libtiff-devel</w:t>
      </w:r>
      <w:proofErr w:type="spellEnd"/>
    </w:p>
    <w:p w14:paraId="6BFAD80D" w14:textId="77777777" w:rsidR="00B64B4D" w:rsidRDefault="00B64B4D" w:rsidP="00B64B4D">
      <w:pPr>
        <w:pStyle w:val="ListParagraph"/>
        <w:numPr>
          <w:ilvl w:val="0"/>
          <w:numId w:val="33"/>
        </w:numPr>
      </w:pPr>
      <w:r>
        <w:t>libX11-devel</w:t>
      </w:r>
    </w:p>
    <w:p w14:paraId="113F59FF" w14:textId="77777777" w:rsidR="00B64B4D" w:rsidRDefault="00B64B4D" w:rsidP="00B64B4D">
      <w:pPr>
        <w:pStyle w:val="ListParagraph"/>
        <w:numPr>
          <w:ilvl w:val="0"/>
          <w:numId w:val="33"/>
        </w:numPr>
      </w:pPr>
      <w:proofErr w:type="spellStart"/>
      <w:r>
        <w:t>libXext-devel</w:t>
      </w:r>
      <w:proofErr w:type="spellEnd"/>
    </w:p>
    <w:p w14:paraId="466C3512" w14:textId="77777777" w:rsidR="00B64B4D" w:rsidRDefault="00B64B4D" w:rsidP="00B64B4D">
      <w:pPr>
        <w:pStyle w:val="ListParagraph"/>
        <w:numPr>
          <w:ilvl w:val="0"/>
          <w:numId w:val="33"/>
        </w:numPr>
      </w:pPr>
      <w:proofErr w:type="spellStart"/>
      <w:r>
        <w:t>libXft-devel</w:t>
      </w:r>
      <w:proofErr w:type="spellEnd"/>
    </w:p>
    <w:p w14:paraId="403CDE89" w14:textId="77777777" w:rsidR="00B64B4D" w:rsidRDefault="00B64B4D" w:rsidP="00B64B4D">
      <w:pPr>
        <w:pStyle w:val="ListParagraph"/>
        <w:numPr>
          <w:ilvl w:val="0"/>
          <w:numId w:val="33"/>
        </w:numPr>
      </w:pPr>
      <w:proofErr w:type="spellStart"/>
      <w:r>
        <w:t>libXt-devel</w:t>
      </w:r>
      <w:proofErr w:type="spellEnd"/>
    </w:p>
    <w:p w14:paraId="7A32164B" w14:textId="77777777" w:rsidR="00B64B4D" w:rsidRDefault="00B64B4D" w:rsidP="00B64B4D">
      <w:pPr>
        <w:pStyle w:val="ListParagraph"/>
        <w:numPr>
          <w:ilvl w:val="0"/>
          <w:numId w:val="33"/>
        </w:numPr>
      </w:pPr>
      <w:proofErr w:type="spellStart"/>
      <w:r>
        <w:t>ncurses-devel</w:t>
      </w:r>
      <w:proofErr w:type="spellEnd"/>
    </w:p>
    <w:p w14:paraId="6E8E23FE" w14:textId="77777777" w:rsidR="00B64B4D" w:rsidRDefault="00B64B4D" w:rsidP="00B64B4D">
      <w:pPr>
        <w:pStyle w:val="ListParagraph"/>
        <w:numPr>
          <w:ilvl w:val="0"/>
          <w:numId w:val="33"/>
        </w:numPr>
      </w:pPr>
      <w:proofErr w:type="spellStart"/>
      <w:r>
        <w:t>openssl-devel</w:t>
      </w:r>
      <w:proofErr w:type="spellEnd"/>
    </w:p>
    <w:p w14:paraId="5E07C514" w14:textId="77777777" w:rsidR="00B64B4D" w:rsidRDefault="00B64B4D" w:rsidP="00B64B4D">
      <w:pPr>
        <w:pStyle w:val="ListParagraph"/>
        <w:numPr>
          <w:ilvl w:val="0"/>
          <w:numId w:val="33"/>
        </w:numPr>
      </w:pPr>
      <w:proofErr w:type="spellStart"/>
      <w:r>
        <w:t>pango-devel</w:t>
      </w:r>
      <w:proofErr w:type="spellEnd"/>
    </w:p>
    <w:p w14:paraId="5E58902F" w14:textId="74B31CE6" w:rsidR="005A3A9A" w:rsidRDefault="005A3A9A" w:rsidP="005A3A9A">
      <w:pPr>
        <w:pStyle w:val="ListParagraph"/>
        <w:numPr>
          <w:ilvl w:val="0"/>
          <w:numId w:val="33"/>
        </w:numPr>
      </w:pPr>
      <w:proofErr w:type="spellStart"/>
      <w:r w:rsidRPr="005A3A9A">
        <w:t>perl</w:t>
      </w:r>
      <w:proofErr w:type="spellEnd"/>
      <w:r w:rsidRPr="005A3A9A">
        <w:t>-Clone</w:t>
      </w:r>
    </w:p>
    <w:p w14:paraId="0863BF4C" w14:textId="40A2BA45" w:rsidR="008119D8" w:rsidRDefault="008119D8" w:rsidP="008119D8">
      <w:pPr>
        <w:pStyle w:val="ListParagraph"/>
        <w:numPr>
          <w:ilvl w:val="0"/>
          <w:numId w:val="33"/>
        </w:numPr>
      </w:pPr>
      <w:proofErr w:type="spellStart"/>
      <w:r w:rsidRPr="008119D8">
        <w:t>perl</w:t>
      </w:r>
      <w:proofErr w:type="spellEnd"/>
      <w:r w:rsidRPr="008119D8">
        <w:t>-GD</w:t>
      </w:r>
    </w:p>
    <w:p w14:paraId="0AE9B46B" w14:textId="62B50D03" w:rsidR="00AE4E3C" w:rsidRDefault="00AE4E3C" w:rsidP="00AE4E3C">
      <w:pPr>
        <w:pStyle w:val="ListParagraph"/>
        <w:numPr>
          <w:ilvl w:val="0"/>
          <w:numId w:val="33"/>
        </w:numPr>
      </w:pPr>
      <w:proofErr w:type="spellStart"/>
      <w:r w:rsidRPr="00AE4E3C">
        <w:t>perl</w:t>
      </w:r>
      <w:proofErr w:type="spellEnd"/>
      <w:r w:rsidRPr="00AE4E3C">
        <w:t>-HTML-Parser</w:t>
      </w:r>
    </w:p>
    <w:p w14:paraId="0BA4C822" w14:textId="33C8FB4E" w:rsidR="00963683" w:rsidRDefault="00963683" w:rsidP="00963683">
      <w:pPr>
        <w:pStyle w:val="ListParagraph"/>
        <w:numPr>
          <w:ilvl w:val="0"/>
          <w:numId w:val="33"/>
        </w:numPr>
      </w:pPr>
      <w:proofErr w:type="spellStart"/>
      <w:r w:rsidRPr="00963683">
        <w:t>perl</w:t>
      </w:r>
      <w:proofErr w:type="spellEnd"/>
      <w:r w:rsidRPr="00963683">
        <w:t>-Time-</w:t>
      </w:r>
      <w:proofErr w:type="spellStart"/>
      <w:r w:rsidRPr="00963683">
        <w:t>HiRes</w:t>
      </w:r>
      <w:proofErr w:type="spellEnd"/>
    </w:p>
    <w:p w14:paraId="732E1CB6" w14:textId="53457E3B" w:rsidR="00C46470" w:rsidRDefault="00C46470" w:rsidP="00C46470">
      <w:pPr>
        <w:pStyle w:val="ListParagraph"/>
        <w:numPr>
          <w:ilvl w:val="0"/>
          <w:numId w:val="33"/>
        </w:numPr>
      </w:pPr>
      <w:proofErr w:type="spellStart"/>
      <w:r w:rsidRPr="00C46470">
        <w:t>perl</w:t>
      </w:r>
      <w:proofErr w:type="spellEnd"/>
      <w:r w:rsidRPr="00C46470">
        <w:t>-IO-String</w:t>
      </w:r>
    </w:p>
    <w:p w14:paraId="6B206934" w14:textId="77777777" w:rsidR="00B64B4D" w:rsidRDefault="00B64B4D" w:rsidP="00B64B4D">
      <w:pPr>
        <w:pStyle w:val="ListParagraph"/>
        <w:numPr>
          <w:ilvl w:val="0"/>
          <w:numId w:val="33"/>
        </w:numPr>
      </w:pPr>
      <w:proofErr w:type="spellStart"/>
      <w:r>
        <w:t>readline-devel</w:t>
      </w:r>
      <w:proofErr w:type="spellEnd"/>
    </w:p>
    <w:p w14:paraId="5570E108" w14:textId="77777777" w:rsidR="00B64B4D" w:rsidRDefault="00B64B4D" w:rsidP="00B64B4D">
      <w:pPr>
        <w:pStyle w:val="ListParagraph"/>
        <w:numPr>
          <w:ilvl w:val="0"/>
          <w:numId w:val="33"/>
        </w:numPr>
      </w:pPr>
      <w:proofErr w:type="spellStart"/>
      <w:r>
        <w:t>tcl</w:t>
      </w:r>
      <w:proofErr w:type="spellEnd"/>
    </w:p>
    <w:p w14:paraId="6675D488" w14:textId="77777777" w:rsidR="00B64B4D" w:rsidRDefault="00B64B4D" w:rsidP="00B64B4D">
      <w:pPr>
        <w:pStyle w:val="ListParagraph"/>
        <w:numPr>
          <w:ilvl w:val="0"/>
          <w:numId w:val="33"/>
        </w:numPr>
      </w:pPr>
      <w:proofErr w:type="spellStart"/>
      <w:r>
        <w:t>tcl-devel</w:t>
      </w:r>
      <w:proofErr w:type="spellEnd"/>
    </w:p>
    <w:p w14:paraId="5167636F" w14:textId="77777777" w:rsidR="00B64B4D" w:rsidRDefault="00B64B4D" w:rsidP="00B64B4D">
      <w:pPr>
        <w:pStyle w:val="ListParagraph"/>
        <w:numPr>
          <w:ilvl w:val="0"/>
          <w:numId w:val="33"/>
        </w:numPr>
      </w:pPr>
      <w:proofErr w:type="spellStart"/>
      <w:r>
        <w:t>tk</w:t>
      </w:r>
      <w:proofErr w:type="spellEnd"/>
    </w:p>
    <w:p w14:paraId="065E8719" w14:textId="77777777" w:rsidR="00B64B4D" w:rsidRDefault="00B64B4D" w:rsidP="00B64B4D">
      <w:pPr>
        <w:pStyle w:val="ListParagraph"/>
        <w:numPr>
          <w:ilvl w:val="0"/>
          <w:numId w:val="33"/>
        </w:numPr>
      </w:pPr>
      <w:proofErr w:type="spellStart"/>
      <w:r>
        <w:t>tk-devel</w:t>
      </w:r>
      <w:proofErr w:type="spellEnd"/>
    </w:p>
    <w:p w14:paraId="73718187" w14:textId="77777777" w:rsidR="00B64B4D" w:rsidRDefault="00B64B4D" w:rsidP="00B64B4D">
      <w:pPr>
        <w:pStyle w:val="ListParagraph"/>
        <w:numPr>
          <w:ilvl w:val="0"/>
          <w:numId w:val="33"/>
        </w:numPr>
      </w:pPr>
      <w:r>
        <w:t>xorg-x11-server-Xvfb</w:t>
      </w:r>
    </w:p>
    <w:p w14:paraId="1B7E91D4" w14:textId="648301C4" w:rsidR="006E6A2D" w:rsidRDefault="00B64B4D" w:rsidP="00B64B4D">
      <w:pPr>
        <w:pStyle w:val="ListParagraph"/>
        <w:numPr>
          <w:ilvl w:val="0"/>
          <w:numId w:val="33"/>
        </w:numPr>
      </w:pPr>
      <w:proofErr w:type="spellStart"/>
      <w:r>
        <w:t>zlib-devel</w:t>
      </w:r>
      <w:proofErr w:type="spellEnd"/>
    </w:p>
    <w:p w14:paraId="3382FD38" w14:textId="77777777" w:rsidR="00B64B4D" w:rsidRDefault="00B64B4D" w:rsidP="006E6A2D">
      <w:pPr>
        <w:pStyle w:val="ListParagraph"/>
      </w:pPr>
    </w:p>
    <w:p w14:paraId="1693090C" w14:textId="70AEFF5E" w:rsidR="009439CF" w:rsidRDefault="0097379A" w:rsidP="006E6A2D">
      <w:pPr>
        <w:pStyle w:val="ListParagraph"/>
      </w:pPr>
      <w:r>
        <w:t>This list assumes an existing minimal desktop install.  A full list of system packages is available in the docs/</w:t>
      </w:r>
      <w:r w:rsidRPr="0097379A">
        <w:t>Required_Packages_For_Centos.txt</w:t>
      </w:r>
      <w:r>
        <w:t xml:space="preserve"> </w:t>
      </w:r>
      <w:proofErr w:type="gramStart"/>
      <w:r>
        <w:t>file .</w:t>
      </w:r>
      <w:proofErr w:type="gramEnd"/>
      <w:r>
        <w:t xml:space="preserve"> </w:t>
      </w:r>
      <w:r w:rsidR="009439CF">
        <w:t>Installing these packages will require root access and can be done via:</w:t>
      </w:r>
    </w:p>
    <w:p w14:paraId="198874F9" w14:textId="77777777" w:rsidR="009439CF" w:rsidRDefault="009439CF" w:rsidP="006E6A2D">
      <w:pPr>
        <w:pStyle w:val="ListParagraph"/>
      </w:pPr>
    </w:p>
    <w:p w14:paraId="4143CE96" w14:textId="512E4BFB" w:rsidR="009439CF" w:rsidRDefault="009439CF" w:rsidP="006E6A2D">
      <w:pPr>
        <w:pStyle w:val="ListParagraph"/>
      </w:pPr>
      <w:proofErr w:type="spellStart"/>
      <w:proofErr w:type="gramStart"/>
      <w:r>
        <w:t>sudo</w:t>
      </w:r>
      <w:proofErr w:type="spellEnd"/>
      <w:proofErr w:type="gramEnd"/>
      <w:r>
        <w:t xml:space="preserve"> yum install </w:t>
      </w:r>
      <w:r w:rsidRPr="009439CF">
        <w:rPr>
          <w:i/>
        </w:rPr>
        <w:t>package-name</w:t>
      </w:r>
      <w:r>
        <w:rPr>
          <w:i/>
        </w:rPr>
        <w:t xml:space="preserve"> </w:t>
      </w:r>
      <w:proofErr w:type="spellStart"/>
      <w:r w:rsidRPr="009439CF">
        <w:rPr>
          <w:i/>
        </w:rPr>
        <w:t>package-name</w:t>
      </w:r>
      <w:proofErr w:type="spellEnd"/>
      <w:r>
        <w:rPr>
          <w:i/>
        </w:rPr>
        <w:t xml:space="preserve"> </w:t>
      </w:r>
      <w:proofErr w:type="spellStart"/>
      <w:r w:rsidRPr="009439CF">
        <w:rPr>
          <w:i/>
        </w:rPr>
        <w:t>package-name</w:t>
      </w:r>
      <w:proofErr w:type="spellEnd"/>
      <w:r>
        <w:rPr>
          <w:i/>
        </w:rPr>
        <w:t xml:space="preserve"> …</w:t>
      </w:r>
    </w:p>
    <w:p w14:paraId="21CEC690" w14:textId="77777777" w:rsidR="009439CF" w:rsidRDefault="009439CF" w:rsidP="006E6A2D">
      <w:pPr>
        <w:pStyle w:val="ListParagraph"/>
      </w:pPr>
    </w:p>
    <w:p w14:paraId="7825BF3C" w14:textId="77777777" w:rsidR="009439CF" w:rsidRDefault="009439CF" w:rsidP="006E6A2D">
      <w:pPr>
        <w:pStyle w:val="ListParagraph"/>
      </w:pPr>
    </w:p>
    <w:p w14:paraId="4A69220C" w14:textId="15DB6B18" w:rsidR="00433A75" w:rsidRDefault="00C27B74" w:rsidP="006E6A2D">
      <w:pPr>
        <w:pStyle w:val="ListParagraph"/>
      </w:pPr>
      <w:r>
        <w:t>A</w:t>
      </w:r>
      <w:r w:rsidR="008E1BFA">
        <w:t xml:space="preserve"> default</w:t>
      </w:r>
      <w:r>
        <w:t xml:space="preserve"> Centos 6.</w:t>
      </w:r>
      <w:r w:rsidR="004D241F">
        <w:t xml:space="preserve">5 install includes Python v2.6.6, but the </w:t>
      </w:r>
      <w:proofErr w:type="spellStart"/>
      <w:r w:rsidR="004D241F">
        <w:t>RSeqC</w:t>
      </w:r>
      <w:proofErr w:type="spellEnd"/>
      <w:r w:rsidR="004D241F">
        <w:t xml:space="preserve"> package requires v2.7 or higher.  To satisfy this dependency, you will need to</w:t>
      </w:r>
      <w:r w:rsidR="00DE5135">
        <w:t xml:space="preserve"> install a parallel version of P</w:t>
      </w:r>
      <w:r w:rsidR="004D241F">
        <w:t>ython to your system if it’s not already available.</w:t>
      </w:r>
    </w:p>
    <w:p w14:paraId="4F4A63F3" w14:textId="77777777" w:rsidR="00433A75" w:rsidRDefault="00433A75" w:rsidP="006E6A2D">
      <w:pPr>
        <w:pStyle w:val="ListParagraph"/>
      </w:pPr>
    </w:p>
    <w:p w14:paraId="70781707" w14:textId="1AF57322" w:rsidR="004D241F" w:rsidRDefault="004D241F" w:rsidP="006E6A2D">
      <w:pPr>
        <w:pStyle w:val="ListParagraph"/>
      </w:pPr>
      <w:r>
        <w:t>We recommend installing Python v2.7.6 available here:</w:t>
      </w:r>
    </w:p>
    <w:p w14:paraId="7604386C" w14:textId="67E59007" w:rsidR="004D241F" w:rsidRDefault="008761F2" w:rsidP="006E6A2D">
      <w:pPr>
        <w:pStyle w:val="ListParagraph"/>
      </w:pPr>
      <w:hyperlink r:id="rId16" w:history="1">
        <w:r w:rsidR="004D241F" w:rsidRPr="00FE1E10">
          <w:rPr>
            <w:rStyle w:val="Hyperlink"/>
          </w:rPr>
          <w:t>http://www.python.org/ftp/python/2.7.6/Python-2.7.6.tgz</w:t>
        </w:r>
      </w:hyperlink>
    </w:p>
    <w:p w14:paraId="0E01F424" w14:textId="77777777" w:rsidR="004D241F" w:rsidRDefault="004D241F" w:rsidP="006E6A2D">
      <w:pPr>
        <w:pStyle w:val="ListParagraph"/>
      </w:pPr>
    </w:p>
    <w:p w14:paraId="4A18578F" w14:textId="0B99B289" w:rsidR="004D241F" w:rsidRDefault="004D241F" w:rsidP="006E6A2D">
      <w:pPr>
        <w:pStyle w:val="ListParagraph"/>
      </w:pPr>
      <w:r>
        <w:t>To build Python, unpack the archive</w:t>
      </w:r>
      <w:r w:rsidR="00BB6640">
        <w:t>, configure, make, and install:</w:t>
      </w:r>
    </w:p>
    <w:p w14:paraId="64F0C58A" w14:textId="77777777" w:rsidR="004D241F" w:rsidRDefault="004D241F" w:rsidP="006E6A2D">
      <w:pPr>
        <w:pStyle w:val="ListParagraph"/>
      </w:pPr>
    </w:p>
    <w:p w14:paraId="7186675B" w14:textId="345D2405" w:rsidR="004D241F" w:rsidRPr="0048671D" w:rsidRDefault="004D241F" w:rsidP="006E6A2D">
      <w:pPr>
        <w:pStyle w:val="ListParagraph"/>
        <w:rPr>
          <w:rFonts w:ascii="Consolas" w:hAnsi="Consolas" w:cs="Consolas"/>
          <w:sz w:val="20"/>
          <w:szCs w:val="20"/>
        </w:rPr>
      </w:pPr>
      <w:proofErr w:type="gramStart"/>
      <w:r w:rsidRPr="0048671D">
        <w:rPr>
          <w:rFonts w:ascii="Consolas" w:hAnsi="Consolas" w:cs="Consolas"/>
          <w:sz w:val="20"/>
          <w:szCs w:val="20"/>
        </w:rPr>
        <w:t>tar</w:t>
      </w:r>
      <w:proofErr w:type="gramEnd"/>
      <w:r w:rsidRPr="0048671D">
        <w:rPr>
          <w:rFonts w:ascii="Consolas" w:hAnsi="Consolas" w:cs="Consolas"/>
          <w:sz w:val="20"/>
          <w:szCs w:val="20"/>
        </w:rPr>
        <w:t xml:space="preserve"> </w:t>
      </w:r>
      <w:proofErr w:type="spellStart"/>
      <w:r w:rsidRPr="0048671D">
        <w:rPr>
          <w:rFonts w:ascii="Consolas" w:hAnsi="Consolas" w:cs="Consolas"/>
          <w:sz w:val="20"/>
          <w:szCs w:val="20"/>
        </w:rPr>
        <w:t>xfz</w:t>
      </w:r>
      <w:proofErr w:type="spellEnd"/>
      <w:r w:rsidRPr="0048671D">
        <w:rPr>
          <w:rFonts w:ascii="Consolas" w:hAnsi="Consolas" w:cs="Consolas"/>
          <w:sz w:val="20"/>
          <w:szCs w:val="20"/>
        </w:rPr>
        <w:t xml:space="preserve"> Python-2.7.6.tgz</w:t>
      </w:r>
    </w:p>
    <w:p w14:paraId="4E420A7A" w14:textId="463B1C7B" w:rsidR="004D241F" w:rsidRPr="0048671D" w:rsidRDefault="00BB6640" w:rsidP="006E6A2D">
      <w:pPr>
        <w:pStyle w:val="ListParagraph"/>
        <w:rPr>
          <w:rFonts w:ascii="Consolas" w:hAnsi="Consolas" w:cs="Consolas"/>
          <w:sz w:val="20"/>
          <w:szCs w:val="20"/>
        </w:rPr>
      </w:pPr>
      <w:proofErr w:type="gramStart"/>
      <w:r w:rsidRPr="0048671D">
        <w:rPr>
          <w:rFonts w:ascii="Consolas" w:hAnsi="Consolas" w:cs="Consolas"/>
          <w:sz w:val="20"/>
          <w:szCs w:val="20"/>
        </w:rPr>
        <w:t>cd</w:t>
      </w:r>
      <w:proofErr w:type="gramEnd"/>
      <w:r w:rsidRPr="0048671D">
        <w:rPr>
          <w:rFonts w:ascii="Consolas" w:hAnsi="Consolas" w:cs="Consolas"/>
          <w:sz w:val="20"/>
          <w:szCs w:val="20"/>
        </w:rPr>
        <w:t xml:space="preserve"> Python-2.7.6</w:t>
      </w:r>
    </w:p>
    <w:p w14:paraId="2262E014" w14:textId="3686A43C" w:rsidR="00BB6640" w:rsidRPr="0048671D" w:rsidRDefault="00BB6640" w:rsidP="006E6A2D">
      <w:pPr>
        <w:pStyle w:val="ListParagraph"/>
        <w:rPr>
          <w:rFonts w:ascii="Consolas" w:hAnsi="Consolas" w:cs="Consolas"/>
          <w:sz w:val="20"/>
          <w:szCs w:val="20"/>
        </w:rPr>
      </w:pPr>
      <w:proofErr w:type="gramStart"/>
      <w:r w:rsidRPr="0048671D">
        <w:rPr>
          <w:rFonts w:ascii="Consolas" w:hAnsi="Consolas" w:cs="Consolas"/>
          <w:sz w:val="20"/>
          <w:szCs w:val="20"/>
        </w:rPr>
        <w:t>./</w:t>
      </w:r>
      <w:proofErr w:type="gramEnd"/>
      <w:r w:rsidRPr="0048671D">
        <w:rPr>
          <w:rFonts w:ascii="Consolas" w:hAnsi="Consolas" w:cs="Consolas"/>
          <w:sz w:val="20"/>
          <w:szCs w:val="20"/>
        </w:rPr>
        <w:t>configure –prefix=/path/to/your/python-2.7.6</w:t>
      </w:r>
    </w:p>
    <w:p w14:paraId="1F866BC9" w14:textId="3060BC75" w:rsidR="00BB6640" w:rsidRPr="0048671D" w:rsidRDefault="00BB6640" w:rsidP="006E6A2D">
      <w:pPr>
        <w:pStyle w:val="ListParagraph"/>
        <w:rPr>
          <w:rFonts w:ascii="Consolas" w:hAnsi="Consolas" w:cs="Consolas"/>
          <w:sz w:val="20"/>
          <w:szCs w:val="20"/>
        </w:rPr>
      </w:pPr>
      <w:proofErr w:type="gramStart"/>
      <w:r w:rsidRPr="0048671D">
        <w:rPr>
          <w:rFonts w:ascii="Consolas" w:hAnsi="Consolas" w:cs="Consolas"/>
          <w:sz w:val="20"/>
          <w:szCs w:val="20"/>
        </w:rPr>
        <w:t>make</w:t>
      </w:r>
      <w:proofErr w:type="gramEnd"/>
    </w:p>
    <w:p w14:paraId="2C11D0E2" w14:textId="062CEC10" w:rsidR="00BB6640" w:rsidRPr="0048671D" w:rsidRDefault="00BB6640" w:rsidP="006E6A2D">
      <w:pPr>
        <w:pStyle w:val="ListParagraph"/>
        <w:rPr>
          <w:rFonts w:ascii="Consolas" w:hAnsi="Consolas" w:cs="Consolas"/>
          <w:sz w:val="20"/>
          <w:szCs w:val="20"/>
        </w:rPr>
      </w:pPr>
      <w:proofErr w:type="gramStart"/>
      <w:r w:rsidRPr="0048671D">
        <w:rPr>
          <w:rFonts w:ascii="Consolas" w:hAnsi="Consolas" w:cs="Consolas"/>
          <w:sz w:val="20"/>
          <w:szCs w:val="20"/>
        </w:rPr>
        <w:t>make</w:t>
      </w:r>
      <w:proofErr w:type="gramEnd"/>
      <w:r w:rsidRPr="0048671D">
        <w:rPr>
          <w:rFonts w:ascii="Consolas" w:hAnsi="Consolas" w:cs="Consolas"/>
          <w:sz w:val="20"/>
          <w:szCs w:val="20"/>
        </w:rPr>
        <w:t xml:space="preserve"> install</w:t>
      </w:r>
    </w:p>
    <w:p w14:paraId="0A2AA0C9" w14:textId="77777777" w:rsidR="00BB6640" w:rsidRDefault="00BB6640" w:rsidP="006E6A2D">
      <w:pPr>
        <w:pStyle w:val="ListParagraph"/>
      </w:pPr>
    </w:p>
    <w:p w14:paraId="0468E63A" w14:textId="39045A3E" w:rsidR="00BB6640" w:rsidRDefault="00BB6640" w:rsidP="006E6A2D">
      <w:pPr>
        <w:pStyle w:val="ListParagraph"/>
      </w:pPr>
      <w:r>
        <w:t>MAP</w:t>
      </w:r>
      <w:r w:rsidR="00C8363A">
        <w:t>-</w:t>
      </w:r>
      <w:proofErr w:type="spellStart"/>
      <w:r>
        <w:t>RSeq</w:t>
      </w:r>
      <w:proofErr w:type="spellEnd"/>
      <w:r>
        <w:t xml:space="preserve"> uses a number of Python extensions, and each of these will need to be installed </w:t>
      </w:r>
      <w:r w:rsidR="008E1BFA">
        <w:t xml:space="preserve">to your local Python </w:t>
      </w:r>
      <w:r>
        <w:t>as well:</w:t>
      </w:r>
    </w:p>
    <w:p w14:paraId="555A1244" w14:textId="77777777" w:rsidR="00BB6640" w:rsidRDefault="00BB6640" w:rsidP="006E6A2D">
      <w:pPr>
        <w:pStyle w:val="ListParagraph"/>
      </w:pPr>
    </w:p>
    <w:p w14:paraId="48C57B82" w14:textId="77777777" w:rsidR="00BB6640" w:rsidRDefault="00BB6640" w:rsidP="00BB6640">
      <w:pPr>
        <w:pStyle w:val="ListParagraph"/>
      </w:pPr>
      <w:proofErr w:type="spellStart"/>
      <w:r>
        <w:t>Cython</w:t>
      </w:r>
      <w:proofErr w:type="spellEnd"/>
      <w:r>
        <w:t xml:space="preserve"> available at </w:t>
      </w:r>
    </w:p>
    <w:p w14:paraId="4BFE1E6C" w14:textId="5B1FF514" w:rsidR="00BB6640" w:rsidRDefault="008761F2" w:rsidP="00BB6640">
      <w:pPr>
        <w:pStyle w:val="ListParagraph"/>
      </w:pPr>
      <w:hyperlink r:id="rId17" w:history="1">
        <w:r w:rsidR="00BB6640" w:rsidRPr="00FE1E10">
          <w:rPr>
            <w:rStyle w:val="Hyperlink"/>
          </w:rPr>
          <w:t>http://cython.org/release/Cython-0.20.1.tar.gz</w:t>
        </w:r>
      </w:hyperlink>
    </w:p>
    <w:p w14:paraId="6A1497E8" w14:textId="77777777" w:rsidR="00BB6640" w:rsidRDefault="00BB6640" w:rsidP="00BB6640">
      <w:pPr>
        <w:pStyle w:val="ListParagraph"/>
      </w:pPr>
    </w:p>
    <w:p w14:paraId="72AE7C55" w14:textId="399C7A4D" w:rsidR="00BB6640" w:rsidRPr="0048671D" w:rsidRDefault="00BB6640" w:rsidP="00BB6640">
      <w:pPr>
        <w:pStyle w:val="ListParagraph"/>
        <w:rPr>
          <w:rFonts w:ascii="Consolas" w:hAnsi="Consolas" w:cs="Consolas"/>
          <w:sz w:val="20"/>
          <w:szCs w:val="20"/>
        </w:rPr>
      </w:pPr>
      <w:proofErr w:type="gramStart"/>
      <w:r w:rsidRPr="0048671D">
        <w:rPr>
          <w:rFonts w:ascii="Consolas" w:hAnsi="Consolas" w:cs="Consolas"/>
          <w:sz w:val="20"/>
          <w:szCs w:val="20"/>
        </w:rPr>
        <w:t>tar</w:t>
      </w:r>
      <w:proofErr w:type="gramEnd"/>
      <w:r w:rsidRPr="0048671D">
        <w:rPr>
          <w:rFonts w:ascii="Consolas" w:hAnsi="Consolas" w:cs="Consolas"/>
          <w:sz w:val="20"/>
          <w:szCs w:val="20"/>
        </w:rPr>
        <w:t xml:space="preserve"> </w:t>
      </w:r>
      <w:proofErr w:type="spellStart"/>
      <w:r w:rsidRPr="0048671D">
        <w:rPr>
          <w:rFonts w:ascii="Consolas" w:hAnsi="Consolas" w:cs="Consolas"/>
          <w:sz w:val="20"/>
          <w:szCs w:val="20"/>
        </w:rPr>
        <w:t>xfz</w:t>
      </w:r>
      <w:proofErr w:type="spellEnd"/>
      <w:r w:rsidRPr="0048671D">
        <w:rPr>
          <w:rFonts w:ascii="Consolas" w:hAnsi="Consolas" w:cs="Consolas"/>
          <w:sz w:val="20"/>
          <w:szCs w:val="20"/>
        </w:rPr>
        <w:t xml:space="preserve"> Cython-0.20.1.tgz</w:t>
      </w:r>
    </w:p>
    <w:p w14:paraId="0210EDA9" w14:textId="5B6B09EE" w:rsidR="00BB6640" w:rsidRPr="0048671D" w:rsidRDefault="00BB6640" w:rsidP="00BB6640">
      <w:pPr>
        <w:pStyle w:val="ListParagraph"/>
        <w:rPr>
          <w:rFonts w:ascii="Consolas" w:hAnsi="Consolas" w:cs="Consolas"/>
          <w:sz w:val="20"/>
          <w:szCs w:val="20"/>
        </w:rPr>
      </w:pPr>
      <w:proofErr w:type="gramStart"/>
      <w:r w:rsidRPr="0048671D">
        <w:rPr>
          <w:rFonts w:ascii="Consolas" w:hAnsi="Consolas" w:cs="Consolas"/>
          <w:sz w:val="20"/>
          <w:szCs w:val="20"/>
        </w:rPr>
        <w:t>cd</w:t>
      </w:r>
      <w:proofErr w:type="gramEnd"/>
      <w:r w:rsidRPr="0048671D">
        <w:rPr>
          <w:rFonts w:ascii="Consolas" w:hAnsi="Consolas" w:cs="Consolas"/>
          <w:sz w:val="20"/>
          <w:szCs w:val="20"/>
        </w:rPr>
        <w:t xml:space="preserve"> Cython-0.20.1</w:t>
      </w:r>
    </w:p>
    <w:p w14:paraId="430CC193" w14:textId="33B4787F" w:rsidR="00BB6640" w:rsidRPr="0048671D" w:rsidRDefault="00BB6640" w:rsidP="00BB6640">
      <w:pPr>
        <w:pStyle w:val="ListParagraph"/>
        <w:rPr>
          <w:rFonts w:ascii="Consolas" w:hAnsi="Consolas" w:cs="Consolas"/>
          <w:sz w:val="20"/>
          <w:szCs w:val="20"/>
        </w:rPr>
      </w:pPr>
      <w:r w:rsidRPr="0048671D">
        <w:rPr>
          <w:rFonts w:ascii="Consolas" w:hAnsi="Consolas" w:cs="Consolas"/>
          <w:sz w:val="20"/>
          <w:szCs w:val="20"/>
        </w:rPr>
        <w:t>/path/to/your/python-2.7.6/bin/python setup.py install</w:t>
      </w:r>
    </w:p>
    <w:p w14:paraId="3468CE05" w14:textId="77777777" w:rsidR="00BB6640" w:rsidRDefault="00BB6640" w:rsidP="00BB6640">
      <w:pPr>
        <w:pStyle w:val="ListParagraph"/>
      </w:pPr>
    </w:p>
    <w:p w14:paraId="2D7F8272" w14:textId="2DA5B2B4" w:rsidR="00BB6640" w:rsidRDefault="00BB6640" w:rsidP="00BB6640">
      <w:pPr>
        <w:pStyle w:val="ListParagraph"/>
      </w:pPr>
      <w:proofErr w:type="spellStart"/>
      <w:r>
        <w:t>NumPy</w:t>
      </w:r>
      <w:proofErr w:type="spellEnd"/>
      <w:r>
        <w:t xml:space="preserve"> available at </w:t>
      </w:r>
      <w:hyperlink r:id="rId18" w:history="1">
        <w:r w:rsidRPr="00FE1E10">
          <w:rPr>
            <w:rStyle w:val="Hyperlink"/>
          </w:rPr>
          <w:t>http://downloads.sourceforge.net/project/numpy/NumPy/1.8.0/numpy-1.8.0.tar.gz</w:t>
        </w:r>
      </w:hyperlink>
    </w:p>
    <w:p w14:paraId="76C9CA75" w14:textId="77777777" w:rsidR="00BB6640" w:rsidRDefault="00BB6640" w:rsidP="00BB6640">
      <w:pPr>
        <w:pStyle w:val="ListParagraph"/>
      </w:pPr>
    </w:p>
    <w:p w14:paraId="3BA49117" w14:textId="29026A0D" w:rsidR="00BB6640" w:rsidRPr="0048671D" w:rsidRDefault="00BB6640" w:rsidP="00BB6640">
      <w:pPr>
        <w:pStyle w:val="ListParagraph"/>
        <w:rPr>
          <w:rFonts w:ascii="Consolas" w:hAnsi="Consolas" w:cs="Consolas"/>
          <w:sz w:val="20"/>
          <w:szCs w:val="20"/>
        </w:rPr>
      </w:pPr>
      <w:proofErr w:type="gramStart"/>
      <w:r w:rsidRPr="0048671D">
        <w:rPr>
          <w:rFonts w:ascii="Consolas" w:hAnsi="Consolas" w:cs="Consolas"/>
          <w:sz w:val="20"/>
          <w:szCs w:val="20"/>
        </w:rPr>
        <w:t>tar</w:t>
      </w:r>
      <w:proofErr w:type="gramEnd"/>
      <w:r w:rsidRPr="0048671D">
        <w:rPr>
          <w:rFonts w:ascii="Consolas" w:hAnsi="Consolas" w:cs="Consolas"/>
          <w:sz w:val="20"/>
          <w:szCs w:val="20"/>
        </w:rPr>
        <w:t xml:space="preserve"> </w:t>
      </w:r>
      <w:proofErr w:type="spellStart"/>
      <w:r w:rsidRPr="0048671D">
        <w:rPr>
          <w:rFonts w:ascii="Consolas" w:hAnsi="Consolas" w:cs="Consolas"/>
          <w:sz w:val="20"/>
          <w:szCs w:val="20"/>
        </w:rPr>
        <w:t>xfz</w:t>
      </w:r>
      <w:proofErr w:type="spellEnd"/>
      <w:r w:rsidRPr="0048671D">
        <w:rPr>
          <w:rFonts w:ascii="Consolas" w:hAnsi="Consolas" w:cs="Consolas"/>
          <w:sz w:val="20"/>
          <w:szCs w:val="20"/>
        </w:rPr>
        <w:t xml:space="preserve"> numpy-1.8.0.tar.gz</w:t>
      </w:r>
    </w:p>
    <w:p w14:paraId="192C6F38" w14:textId="303FDB06" w:rsidR="00BB6640" w:rsidRPr="0048671D" w:rsidRDefault="00BB6640" w:rsidP="00BB6640">
      <w:pPr>
        <w:pStyle w:val="ListParagraph"/>
        <w:rPr>
          <w:rFonts w:ascii="Consolas" w:hAnsi="Consolas" w:cs="Consolas"/>
          <w:sz w:val="20"/>
          <w:szCs w:val="20"/>
        </w:rPr>
      </w:pPr>
      <w:proofErr w:type="gramStart"/>
      <w:r w:rsidRPr="0048671D">
        <w:rPr>
          <w:rFonts w:ascii="Consolas" w:hAnsi="Consolas" w:cs="Consolas"/>
          <w:sz w:val="20"/>
          <w:szCs w:val="20"/>
        </w:rPr>
        <w:t>cd</w:t>
      </w:r>
      <w:proofErr w:type="gramEnd"/>
      <w:r w:rsidRPr="0048671D">
        <w:rPr>
          <w:rFonts w:ascii="Consolas" w:hAnsi="Consolas" w:cs="Consolas"/>
          <w:sz w:val="20"/>
          <w:szCs w:val="20"/>
        </w:rPr>
        <w:t xml:space="preserve"> numpy-1.8.0</w:t>
      </w:r>
    </w:p>
    <w:p w14:paraId="5CAB3C94" w14:textId="640B13BF" w:rsidR="00BB6640" w:rsidRPr="0048671D" w:rsidRDefault="00BB6640" w:rsidP="00BB6640">
      <w:pPr>
        <w:pStyle w:val="ListParagraph"/>
        <w:rPr>
          <w:rFonts w:ascii="Consolas" w:hAnsi="Consolas" w:cs="Consolas"/>
          <w:sz w:val="20"/>
          <w:szCs w:val="20"/>
        </w:rPr>
      </w:pPr>
      <w:r w:rsidRPr="0048671D">
        <w:rPr>
          <w:rFonts w:ascii="Consolas" w:hAnsi="Consolas" w:cs="Consolas"/>
          <w:sz w:val="20"/>
          <w:szCs w:val="20"/>
        </w:rPr>
        <w:t>/path/to/your/python-2.7.6/bin/python setup.py install</w:t>
      </w:r>
    </w:p>
    <w:p w14:paraId="1CC2462E" w14:textId="77777777" w:rsidR="00BB6640" w:rsidRDefault="00BB6640" w:rsidP="00BB6640">
      <w:pPr>
        <w:pStyle w:val="ListParagraph"/>
      </w:pPr>
    </w:p>
    <w:p w14:paraId="180179B4" w14:textId="15BE8F3E" w:rsidR="00BB6640" w:rsidRDefault="00BB6640" w:rsidP="00BB6640">
      <w:pPr>
        <w:pStyle w:val="ListParagraph"/>
      </w:pPr>
      <w:proofErr w:type="spellStart"/>
      <w:r>
        <w:t>SciPy</w:t>
      </w:r>
      <w:proofErr w:type="spellEnd"/>
      <w:r>
        <w:t xml:space="preserve"> available at</w:t>
      </w:r>
    </w:p>
    <w:p w14:paraId="0BA6B6C6" w14:textId="78070F7C" w:rsidR="00BB6640" w:rsidRDefault="008761F2" w:rsidP="00BB6640">
      <w:pPr>
        <w:pStyle w:val="ListParagraph"/>
      </w:pPr>
      <w:hyperlink r:id="rId19" w:history="1">
        <w:r w:rsidR="00BB6640" w:rsidRPr="00FE1E10">
          <w:rPr>
            <w:rStyle w:val="Hyperlink"/>
          </w:rPr>
          <w:t>http://downloads.sourceforge.net/project/scipy/scipy/0.13.3/scipy-0.13.3.tar.gz</w:t>
        </w:r>
      </w:hyperlink>
    </w:p>
    <w:p w14:paraId="4D5C738B" w14:textId="77777777" w:rsidR="00BB6640" w:rsidRDefault="00BB6640" w:rsidP="00BB6640">
      <w:pPr>
        <w:pStyle w:val="ListParagraph"/>
      </w:pPr>
    </w:p>
    <w:p w14:paraId="41EA0327" w14:textId="7BBB066D" w:rsidR="00BB6640" w:rsidRPr="0048671D" w:rsidRDefault="00BB6640" w:rsidP="00BB6640">
      <w:pPr>
        <w:pStyle w:val="ListParagraph"/>
        <w:rPr>
          <w:rFonts w:ascii="Consolas" w:hAnsi="Consolas" w:cs="Consolas"/>
          <w:sz w:val="20"/>
          <w:szCs w:val="20"/>
        </w:rPr>
      </w:pPr>
      <w:proofErr w:type="gramStart"/>
      <w:r w:rsidRPr="0048671D">
        <w:rPr>
          <w:rFonts w:ascii="Consolas" w:hAnsi="Consolas" w:cs="Consolas"/>
          <w:sz w:val="20"/>
          <w:szCs w:val="20"/>
        </w:rPr>
        <w:t>tar</w:t>
      </w:r>
      <w:proofErr w:type="gramEnd"/>
      <w:r w:rsidRPr="0048671D">
        <w:rPr>
          <w:rFonts w:ascii="Consolas" w:hAnsi="Consolas" w:cs="Consolas"/>
          <w:sz w:val="20"/>
          <w:szCs w:val="20"/>
        </w:rPr>
        <w:t xml:space="preserve"> </w:t>
      </w:r>
      <w:proofErr w:type="spellStart"/>
      <w:r w:rsidRPr="0048671D">
        <w:rPr>
          <w:rFonts w:ascii="Consolas" w:hAnsi="Consolas" w:cs="Consolas"/>
          <w:sz w:val="20"/>
          <w:szCs w:val="20"/>
        </w:rPr>
        <w:t>xfz</w:t>
      </w:r>
      <w:proofErr w:type="spellEnd"/>
      <w:r w:rsidRPr="0048671D">
        <w:rPr>
          <w:rFonts w:ascii="Consolas" w:hAnsi="Consolas" w:cs="Consolas"/>
          <w:sz w:val="20"/>
          <w:szCs w:val="20"/>
        </w:rPr>
        <w:t xml:space="preserve"> scipy-0.13.3.tar.gz</w:t>
      </w:r>
    </w:p>
    <w:p w14:paraId="4987D9CA" w14:textId="0249E623" w:rsidR="00BB6640" w:rsidRPr="0048671D" w:rsidRDefault="00BB6640" w:rsidP="00BB6640">
      <w:pPr>
        <w:pStyle w:val="ListParagraph"/>
        <w:rPr>
          <w:rFonts w:ascii="Consolas" w:hAnsi="Consolas" w:cs="Consolas"/>
          <w:sz w:val="20"/>
          <w:szCs w:val="20"/>
        </w:rPr>
      </w:pPr>
      <w:proofErr w:type="gramStart"/>
      <w:r w:rsidRPr="0048671D">
        <w:rPr>
          <w:rFonts w:ascii="Consolas" w:hAnsi="Consolas" w:cs="Consolas"/>
          <w:sz w:val="20"/>
          <w:szCs w:val="20"/>
        </w:rPr>
        <w:t>cd</w:t>
      </w:r>
      <w:proofErr w:type="gramEnd"/>
      <w:r w:rsidRPr="0048671D">
        <w:rPr>
          <w:rFonts w:ascii="Consolas" w:hAnsi="Consolas" w:cs="Consolas"/>
          <w:sz w:val="20"/>
          <w:szCs w:val="20"/>
        </w:rPr>
        <w:t xml:space="preserve"> scipy-0.13.3</w:t>
      </w:r>
    </w:p>
    <w:p w14:paraId="50F280F4" w14:textId="10CB78CC" w:rsidR="00BB6640" w:rsidRPr="0048671D" w:rsidRDefault="00BB6640" w:rsidP="00BB6640">
      <w:pPr>
        <w:pStyle w:val="ListParagraph"/>
        <w:rPr>
          <w:rFonts w:ascii="Consolas" w:hAnsi="Consolas" w:cs="Consolas"/>
          <w:sz w:val="20"/>
          <w:szCs w:val="20"/>
        </w:rPr>
      </w:pPr>
      <w:r w:rsidRPr="0048671D">
        <w:rPr>
          <w:rFonts w:ascii="Consolas" w:hAnsi="Consolas" w:cs="Consolas"/>
          <w:sz w:val="20"/>
          <w:szCs w:val="20"/>
        </w:rPr>
        <w:t>/path/to/your/python-2.7.6/bin/python setup.py install</w:t>
      </w:r>
    </w:p>
    <w:p w14:paraId="12B5647F" w14:textId="77777777" w:rsidR="00BB6640" w:rsidRDefault="00BB6640" w:rsidP="00BB6640">
      <w:pPr>
        <w:pStyle w:val="ListParagraph"/>
      </w:pPr>
    </w:p>
    <w:p w14:paraId="53DD183A" w14:textId="77777777" w:rsidR="00BB6640" w:rsidRDefault="00BB6640" w:rsidP="00BB6640">
      <w:pPr>
        <w:pStyle w:val="ListParagraph"/>
      </w:pPr>
    </w:p>
    <w:p w14:paraId="680E89DB" w14:textId="7706BE75" w:rsidR="00BB6640" w:rsidRDefault="00DE5135" w:rsidP="00BB6640">
      <w:pPr>
        <w:pStyle w:val="ListParagraph"/>
      </w:pPr>
      <w:r>
        <w:t>MAP</w:t>
      </w:r>
      <w:r w:rsidR="00C8363A">
        <w:t>-</w:t>
      </w:r>
      <w:proofErr w:type="spellStart"/>
      <w:r>
        <w:t>RSeq</w:t>
      </w:r>
      <w:proofErr w:type="spellEnd"/>
      <w:r>
        <w:t xml:space="preserve"> </w:t>
      </w:r>
      <w:r w:rsidR="00BB6640">
        <w:t xml:space="preserve">relies on the R statistical computing package.  This is </w:t>
      </w:r>
      <w:r w:rsidR="0048671D">
        <w:t xml:space="preserve">not included in </w:t>
      </w:r>
      <w:r w:rsidR="00BB6640">
        <w:t>Centos 6.5 and will need to be installed manually. R is available at:</w:t>
      </w:r>
    </w:p>
    <w:p w14:paraId="23B14992" w14:textId="77777777" w:rsidR="00BB6640" w:rsidRDefault="00BB6640" w:rsidP="00BB6640">
      <w:pPr>
        <w:pStyle w:val="ListParagraph"/>
      </w:pPr>
    </w:p>
    <w:p w14:paraId="7D76F84E" w14:textId="37D91983" w:rsidR="00BB6640" w:rsidRDefault="008761F2" w:rsidP="00BB6640">
      <w:pPr>
        <w:pStyle w:val="ListParagraph"/>
      </w:pPr>
      <w:hyperlink r:id="rId20" w:history="1">
        <w:r w:rsidR="00BB6640" w:rsidRPr="00FE1E10">
          <w:rPr>
            <w:rStyle w:val="Hyperlink"/>
          </w:rPr>
          <w:t>http://cran.us.r-project.org/src/base/R-3/R-3.0.2.tar.gz</w:t>
        </w:r>
      </w:hyperlink>
    </w:p>
    <w:p w14:paraId="01D4B2CF" w14:textId="77777777" w:rsidR="00BB6640" w:rsidRDefault="00BB6640" w:rsidP="00BB6640">
      <w:pPr>
        <w:pStyle w:val="ListParagraph"/>
      </w:pPr>
    </w:p>
    <w:p w14:paraId="1EB4911B" w14:textId="0FDF0CBE" w:rsidR="00BB6640" w:rsidRPr="0048671D" w:rsidRDefault="00C650E2" w:rsidP="00BB6640">
      <w:pPr>
        <w:pStyle w:val="ListParagraph"/>
        <w:rPr>
          <w:rFonts w:ascii="Consolas" w:hAnsi="Consolas" w:cs="Consolas"/>
          <w:sz w:val="20"/>
          <w:szCs w:val="20"/>
        </w:rPr>
      </w:pPr>
      <w:proofErr w:type="gramStart"/>
      <w:r w:rsidRPr="0048671D">
        <w:rPr>
          <w:rFonts w:ascii="Consolas" w:hAnsi="Consolas" w:cs="Consolas"/>
          <w:sz w:val="20"/>
          <w:szCs w:val="20"/>
        </w:rPr>
        <w:lastRenderedPageBreak/>
        <w:t>tar</w:t>
      </w:r>
      <w:proofErr w:type="gramEnd"/>
      <w:r w:rsidRPr="0048671D">
        <w:rPr>
          <w:rFonts w:ascii="Consolas" w:hAnsi="Consolas" w:cs="Consolas"/>
          <w:sz w:val="20"/>
          <w:szCs w:val="20"/>
        </w:rPr>
        <w:t xml:space="preserve"> </w:t>
      </w:r>
      <w:proofErr w:type="spellStart"/>
      <w:r w:rsidRPr="0048671D">
        <w:rPr>
          <w:rFonts w:ascii="Consolas" w:hAnsi="Consolas" w:cs="Consolas"/>
          <w:sz w:val="20"/>
          <w:szCs w:val="20"/>
        </w:rPr>
        <w:t>xfz</w:t>
      </w:r>
      <w:proofErr w:type="spellEnd"/>
      <w:r w:rsidRPr="0048671D">
        <w:rPr>
          <w:rFonts w:ascii="Consolas" w:hAnsi="Consolas" w:cs="Consolas"/>
          <w:sz w:val="20"/>
          <w:szCs w:val="20"/>
        </w:rPr>
        <w:t xml:space="preserve"> R-3.0.2.tar.gz</w:t>
      </w:r>
    </w:p>
    <w:p w14:paraId="65AF4460" w14:textId="29FE5AAB" w:rsidR="00C650E2" w:rsidRPr="0048671D" w:rsidRDefault="00C650E2" w:rsidP="00BB6640">
      <w:pPr>
        <w:pStyle w:val="ListParagraph"/>
        <w:rPr>
          <w:rFonts w:ascii="Consolas" w:hAnsi="Consolas" w:cs="Consolas"/>
          <w:sz w:val="20"/>
          <w:szCs w:val="20"/>
        </w:rPr>
      </w:pPr>
      <w:proofErr w:type="gramStart"/>
      <w:r w:rsidRPr="0048671D">
        <w:rPr>
          <w:rFonts w:ascii="Consolas" w:hAnsi="Consolas" w:cs="Consolas"/>
          <w:sz w:val="20"/>
          <w:szCs w:val="20"/>
        </w:rPr>
        <w:t>cd</w:t>
      </w:r>
      <w:proofErr w:type="gramEnd"/>
      <w:r w:rsidRPr="0048671D">
        <w:rPr>
          <w:rFonts w:ascii="Consolas" w:hAnsi="Consolas" w:cs="Consolas"/>
          <w:sz w:val="20"/>
          <w:szCs w:val="20"/>
        </w:rPr>
        <w:t xml:space="preserve"> R-3.0.2</w:t>
      </w:r>
    </w:p>
    <w:p w14:paraId="7AF87DC8" w14:textId="12DD4417" w:rsidR="00C650E2" w:rsidRPr="0048671D" w:rsidRDefault="00C650E2" w:rsidP="00BB6640">
      <w:pPr>
        <w:pStyle w:val="ListParagraph"/>
        <w:rPr>
          <w:rFonts w:ascii="Consolas" w:hAnsi="Consolas" w:cs="Consolas"/>
          <w:sz w:val="20"/>
          <w:szCs w:val="20"/>
        </w:rPr>
      </w:pPr>
      <w:proofErr w:type="gramStart"/>
      <w:r w:rsidRPr="0048671D">
        <w:rPr>
          <w:rFonts w:ascii="Consolas" w:hAnsi="Consolas" w:cs="Consolas"/>
          <w:sz w:val="20"/>
          <w:szCs w:val="20"/>
        </w:rPr>
        <w:t>./</w:t>
      </w:r>
      <w:proofErr w:type="gramEnd"/>
      <w:r w:rsidRPr="0048671D">
        <w:rPr>
          <w:rFonts w:ascii="Consolas" w:hAnsi="Consolas" w:cs="Consolas"/>
          <w:sz w:val="20"/>
          <w:szCs w:val="20"/>
        </w:rPr>
        <w:t>configure –prefix=/path/to/your/R-3.0.2</w:t>
      </w:r>
    </w:p>
    <w:p w14:paraId="27ED89C2" w14:textId="13C62218" w:rsidR="00BB6640" w:rsidRPr="0048671D" w:rsidRDefault="009439CF" w:rsidP="006E6A2D">
      <w:pPr>
        <w:pStyle w:val="ListParagraph"/>
        <w:rPr>
          <w:rFonts w:ascii="Consolas" w:hAnsi="Consolas" w:cs="Consolas"/>
          <w:sz w:val="20"/>
          <w:szCs w:val="20"/>
        </w:rPr>
      </w:pPr>
      <w:proofErr w:type="gramStart"/>
      <w:r w:rsidRPr="0048671D">
        <w:rPr>
          <w:rFonts w:ascii="Consolas" w:hAnsi="Consolas" w:cs="Consolas"/>
          <w:sz w:val="20"/>
          <w:szCs w:val="20"/>
        </w:rPr>
        <w:t>make</w:t>
      </w:r>
      <w:proofErr w:type="gramEnd"/>
    </w:p>
    <w:p w14:paraId="01881718" w14:textId="3316B089" w:rsidR="009439CF" w:rsidRPr="0048671D" w:rsidRDefault="009439CF" w:rsidP="006E6A2D">
      <w:pPr>
        <w:pStyle w:val="ListParagraph"/>
        <w:rPr>
          <w:rFonts w:ascii="Consolas" w:hAnsi="Consolas" w:cs="Consolas"/>
          <w:sz w:val="20"/>
          <w:szCs w:val="20"/>
        </w:rPr>
      </w:pPr>
      <w:proofErr w:type="gramStart"/>
      <w:r w:rsidRPr="0048671D">
        <w:rPr>
          <w:rFonts w:ascii="Consolas" w:hAnsi="Consolas" w:cs="Consolas"/>
          <w:sz w:val="20"/>
          <w:szCs w:val="20"/>
        </w:rPr>
        <w:t>make</w:t>
      </w:r>
      <w:proofErr w:type="gramEnd"/>
      <w:r w:rsidRPr="0048671D">
        <w:rPr>
          <w:rFonts w:ascii="Consolas" w:hAnsi="Consolas" w:cs="Consolas"/>
          <w:sz w:val="20"/>
          <w:szCs w:val="20"/>
        </w:rPr>
        <w:t xml:space="preserve"> install</w:t>
      </w:r>
    </w:p>
    <w:p w14:paraId="63F75CD5" w14:textId="77777777" w:rsidR="00BB6640" w:rsidRDefault="00BB6640" w:rsidP="006E6A2D">
      <w:pPr>
        <w:pStyle w:val="ListParagraph"/>
      </w:pPr>
    </w:p>
    <w:p w14:paraId="087F4BFE" w14:textId="77777777" w:rsidR="009439CF" w:rsidRDefault="009439CF" w:rsidP="006E6A2D">
      <w:pPr>
        <w:pStyle w:val="ListParagraph"/>
      </w:pPr>
    </w:p>
    <w:p w14:paraId="56E1AE41" w14:textId="587C1393" w:rsidR="0048671D" w:rsidRDefault="0048671D" w:rsidP="006E6A2D">
      <w:pPr>
        <w:pStyle w:val="ListParagraph"/>
      </w:pPr>
      <w:r>
        <w:t>Once these packages have been installed you will need to configure your account to use them.  The simplest way to do this is to update your account’s PATH variable. You can do this by appending the following lines to your ~/.</w:t>
      </w:r>
      <w:proofErr w:type="spellStart"/>
      <w:r>
        <w:t>bashrc</w:t>
      </w:r>
      <w:proofErr w:type="spellEnd"/>
      <w:r>
        <w:t xml:space="preserve"> file:</w:t>
      </w:r>
    </w:p>
    <w:p w14:paraId="41579857" w14:textId="77777777" w:rsidR="0048671D" w:rsidRDefault="0048671D" w:rsidP="006E6A2D">
      <w:pPr>
        <w:pStyle w:val="ListParagraph"/>
      </w:pPr>
    </w:p>
    <w:p w14:paraId="2AABCD23" w14:textId="77777777" w:rsidR="0048671D" w:rsidRDefault="0048671D" w:rsidP="006E6A2D">
      <w:pPr>
        <w:pStyle w:val="ListParagraph"/>
      </w:pPr>
    </w:p>
    <w:p w14:paraId="1A2B8EB4" w14:textId="77777777" w:rsidR="0048671D" w:rsidRPr="0048671D" w:rsidRDefault="0048671D" w:rsidP="006E6A2D">
      <w:pPr>
        <w:pStyle w:val="ListParagraph"/>
        <w:rPr>
          <w:rFonts w:ascii="Consolas" w:hAnsi="Consolas" w:cs="Consolas"/>
          <w:sz w:val="20"/>
          <w:szCs w:val="20"/>
        </w:rPr>
      </w:pPr>
      <w:r w:rsidRPr="0048671D">
        <w:rPr>
          <w:rFonts w:ascii="Consolas" w:hAnsi="Consolas" w:cs="Consolas"/>
          <w:sz w:val="20"/>
          <w:szCs w:val="20"/>
        </w:rPr>
        <w:t>PATH=/path/to/your/python-2.7.6/bin:/path/to/your/R-3.0.2/bin:$PATH</w:t>
      </w:r>
    </w:p>
    <w:p w14:paraId="2B40D5EC" w14:textId="0F70D55C" w:rsidR="0048671D" w:rsidRPr="0048671D" w:rsidRDefault="0048671D" w:rsidP="006E6A2D">
      <w:pPr>
        <w:pStyle w:val="ListParagraph"/>
        <w:rPr>
          <w:rFonts w:ascii="Consolas" w:hAnsi="Consolas" w:cs="Consolas"/>
          <w:sz w:val="20"/>
          <w:szCs w:val="20"/>
        </w:rPr>
      </w:pPr>
      <w:proofErr w:type="gramStart"/>
      <w:r w:rsidRPr="0048671D">
        <w:rPr>
          <w:rFonts w:ascii="Consolas" w:hAnsi="Consolas" w:cs="Consolas"/>
          <w:sz w:val="20"/>
          <w:szCs w:val="20"/>
        </w:rPr>
        <w:t>export</w:t>
      </w:r>
      <w:proofErr w:type="gramEnd"/>
      <w:r w:rsidRPr="0048671D">
        <w:rPr>
          <w:rFonts w:ascii="Consolas" w:hAnsi="Consolas" w:cs="Consolas"/>
          <w:sz w:val="20"/>
          <w:szCs w:val="20"/>
        </w:rPr>
        <w:t xml:space="preserve"> PATH</w:t>
      </w:r>
    </w:p>
    <w:p w14:paraId="40ABDB18" w14:textId="77777777" w:rsidR="0048671D" w:rsidRDefault="0048671D" w:rsidP="006E6A2D">
      <w:pPr>
        <w:pStyle w:val="ListParagraph"/>
        <w:rPr>
          <w:rFonts w:ascii="Consolas" w:hAnsi="Consolas" w:cs="Consolas"/>
        </w:rPr>
      </w:pPr>
    </w:p>
    <w:p w14:paraId="48CE8743" w14:textId="329A05B5" w:rsidR="0048671D" w:rsidRDefault="0048671D" w:rsidP="006E6A2D">
      <w:pPr>
        <w:pStyle w:val="ListParagraph"/>
        <w:rPr>
          <w:rFonts w:ascii="Consolas" w:hAnsi="Consolas" w:cs="Consolas"/>
        </w:rPr>
      </w:pPr>
      <w:r>
        <w:rPr>
          <w:rFonts w:ascii="Consolas" w:hAnsi="Consolas" w:cs="Consolas"/>
        </w:rPr>
        <w:t>Log out of your account, and when you re-connect the new version of Python and R should be available.</w:t>
      </w:r>
    </w:p>
    <w:p w14:paraId="6AF0DBC9" w14:textId="77777777" w:rsidR="0048671D" w:rsidRPr="0048671D" w:rsidRDefault="0048671D" w:rsidP="006E6A2D">
      <w:pPr>
        <w:pStyle w:val="ListParagraph"/>
        <w:rPr>
          <w:rFonts w:ascii="Consolas" w:hAnsi="Consolas" w:cs="Consolas"/>
        </w:rPr>
      </w:pPr>
    </w:p>
    <w:p w14:paraId="743BAFE7" w14:textId="77777777" w:rsidR="004D241F" w:rsidRDefault="004D241F" w:rsidP="006E6A2D">
      <w:pPr>
        <w:pStyle w:val="ListParagraph"/>
      </w:pPr>
    </w:p>
    <w:p w14:paraId="23061D0E" w14:textId="77777777" w:rsidR="004D241F" w:rsidRDefault="004D241F" w:rsidP="006E6A2D">
      <w:pPr>
        <w:pStyle w:val="ListParagraph"/>
      </w:pPr>
    </w:p>
    <w:p w14:paraId="4BFE2902" w14:textId="77777777" w:rsidR="004D241F" w:rsidRDefault="004D241F" w:rsidP="006E6A2D">
      <w:pPr>
        <w:pStyle w:val="ListParagraph"/>
      </w:pPr>
    </w:p>
    <w:p w14:paraId="270BE212" w14:textId="29235110" w:rsidR="009F31B3" w:rsidRPr="00155421" w:rsidRDefault="00203C80" w:rsidP="00155421">
      <w:pPr>
        <w:pStyle w:val="ListParagraph"/>
        <w:numPr>
          <w:ilvl w:val="0"/>
          <w:numId w:val="15"/>
        </w:numPr>
        <w:rPr>
          <w:b/>
        </w:rPr>
      </w:pPr>
      <w:r w:rsidRPr="00155421">
        <w:rPr>
          <w:b/>
        </w:rPr>
        <w:t>MAP</w:t>
      </w:r>
      <w:r w:rsidR="00C8363A" w:rsidRPr="00155421">
        <w:rPr>
          <w:b/>
        </w:rPr>
        <w:t>-</w:t>
      </w:r>
      <w:proofErr w:type="spellStart"/>
      <w:r w:rsidRPr="00155421">
        <w:rPr>
          <w:b/>
        </w:rPr>
        <w:t>Rseq</w:t>
      </w:r>
      <w:proofErr w:type="spellEnd"/>
      <w:r w:rsidRPr="00155421">
        <w:rPr>
          <w:b/>
        </w:rPr>
        <w:t xml:space="preserve"> I</w:t>
      </w:r>
      <w:r w:rsidR="00BE4F4D" w:rsidRPr="00155421">
        <w:rPr>
          <w:b/>
        </w:rPr>
        <w:t>nstall</w:t>
      </w:r>
    </w:p>
    <w:p w14:paraId="269055F0" w14:textId="77777777" w:rsidR="009F31B3" w:rsidRDefault="009F31B3" w:rsidP="00BF75B7">
      <w:pPr>
        <w:rPr>
          <w:u w:val="single"/>
        </w:rPr>
      </w:pPr>
    </w:p>
    <w:p w14:paraId="6FB0EA2C" w14:textId="2D1A91D9" w:rsidR="000160FE" w:rsidRDefault="00D47C54" w:rsidP="00BE4F4D">
      <w:r>
        <w:t>The standalone MAP</w:t>
      </w:r>
      <w:r w:rsidR="00C8363A">
        <w:t>-</w:t>
      </w:r>
      <w:proofErr w:type="spellStart"/>
      <w:r>
        <w:t>RSeq</w:t>
      </w:r>
      <w:proofErr w:type="spellEnd"/>
      <w:r>
        <w:t xml:space="preserve"> package contains an install.pl script which unpacks </w:t>
      </w:r>
      <w:r w:rsidR="00DE5135">
        <w:t>and builds an included copy</w:t>
      </w:r>
      <w:r>
        <w:t xml:space="preserve"> of all the required bioinformatics tools that the pipeline relies upon. The list and sources for these tools are detailed in the “Included Bioinformatics Software” section below</w:t>
      </w:r>
      <w:r w:rsidR="00BE4F4D">
        <w:t>.  The install.pl script also pre-configures the pipeline to execute a run against the included sample dataset.</w:t>
      </w:r>
    </w:p>
    <w:p w14:paraId="71147B9D" w14:textId="77777777" w:rsidR="000160FE" w:rsidRDefault="000160FE" w:rsidP="00BF75B7">
      <w:pPr>
        <w:rPr>
          <w:u w:val="single"/>
        </w:rPr>
      </w:pPr>
    </w:p>
    <w:p w14:paraId="7388F201" w14:textId="77777777" w:rsidR="00BE4F4D" w:rsidRDefault="00BE4F4D" w:rsidP="00BE4F4D">
      <w:r>
        <w:t>To install the workflow on an existing server or cluster environment</w:t>
      </w:r>
      <w:proofErr w:type="gramStart"/>
      <w:r>
        <w:t>,  download</w:t>
      </w:r>
      <w:proofErr w:type="gramEnd"/>
      <w:r>
        <w:t xml:space="preserve"> </w:t>
      </w:r>
    </w:p>
    <w:p w14:paraId="3F05BBB8" w14:textId="02BD0D7F" w:rsidR="00BE4F4D" w:rsidRDefault="008761F2" w:rsidP="00BE4F4D">
      <w:hyperlink r:id="rId21" w:history="1">
        <w:r w:rsidR="00DE2B3D" w:rsidRPr="009157E7">
          <w:rPr>
            <w:rStyle w:val="Hyperlink"/>
          </w:rPr>
          <w:t>https://s3-us-west-2.amazonaws.com/mayo-bic-tools/maprseq/maprseq-1.2.1.tgz</w:t>
        </w:r>
      </w:hyperlink>
    </w:p>
    <w:p w14:paraId="4FD64E98" w14:textId="77777777" w:rsidR="00DE2B3D" w:rsidRDefault="00DE2B3D" w:rsidP="00BE4F4D"/>
    <w:p w14:paraId="59FF620D" w14:textId="77777777" w:rsidR="00BE4F4D" w:rsidRDefault="00BE4F4D" w:rsidP="00BE4F4D">
      <w:r>
        <w:t>Steps to run the installer:</w:t>
      </w:r>
    </w:p>
    <w:p w14:paraId="35616F41" w14:textId="77777777" w:rsidR="00BE4F4D" w:rsidRDefault="00BE4F4D" w:rsidP="00BE4F4D"/>
    <w:p w14:paraId="75F5E4FB" w14:textId="77777777" w:rsidR="00BE4F4D" w:rsidRDefault="00BE4F4D" w:rsidP="00BE4F4D">
      <w:pPr>
        <w:pStyle w:val="ListParagraph"/>
        <w:numPr>
          <w:ilvl w:val="0"/>
          <w:numId w:val="30"/>
        </w:numPr>
      </w:pPr>
      <w:r>
        <w:t xml:space="preserve">Unpack the file, it will create a </w:t>
      </w:r>
      <w:proofErr w:type="spellStart"/>
      <w:r w:rsidRPr="0049144D">
        <w:rPr>
          <w:rFonts w:ascii="Courier" w:hAnsi="Courier"/>
          <w:i/>
        </w:rPr>
        <w:t>MAPRSeq_VERSION</w:t>
      </w:r>
      <w:proofErr w:type="spellEnd"/>
      <w:r>
        <w:t xml:space="preserve"> directory</w:t>
      </w:r>
      <w:r>
        <w:br/>
      </w:r>
      <w:r>
        <w:br/>
      </w:r>
      <w:r w:rsidRPr="0049144D">
        <w:rPr>
          <w:rFonts w:ascii="Courier" w:hAnsi="Courier"/>
        </w:rPr>
        <w:t>tar -</w:t>
      </w:r>
      <w:proofErr w:type="spellStart"/>
      <w:r w:rsidRPr="0049144D">
        <w:rPr>
          <w:rFonts w:ascii="Courier" w:hAnsi="Courier"/>
        </w:rPr>
        <w:t>zxvf</w:t>
      </w:r>
      <w:proofErr w:type="spellEnd"/>
      <w:r w:rsidRPr="0049144D">
        <w:rPr>
          <w:rFonts w:ascii="Courier" w:hAnsi="Courier"/>
        </w:rPr>
        <w:t xml:space="preserve"> MAPRSeq_VERSION.tar.gz</w:t>
      </w:r>
      <w:r>
        <w:br/>
      </w:r>
    </w:p>
    <w:p w14:paraId="755E5F40" w14:textId="77777777" w:rsidR="00BE4F4D" w:rsidRDefault="00BE4F4D" w:rsidP="00BE4F4D">
      <w:pPr>
        <w:pStyle w:val="ListParagraph"/>
        <w:numPr>
          <w:ilvl w:val="0"/>
          <w:numId w:val="30"/>
        </w:numPr>
      </w:pPr>
      <w:r>
        <w:t xml:space="preserve">Change to </w:t>
      </w:r>
      <w:proofErr w:type="spellStart"/>
      <w:r w:rsidRPr="0049144D">
        <w:rPr>
          <w:rFonts w:ascii="Courier" w:hAnsi="Courier"/>
          <w:i/>
        </w:rPr>
        <w:t>MAPRSeq_VERSION</w:t>
      </w:r>
      <w:proofErr w:type="spellEnd"/>
      <w:r>
        <w:t xml:space="preserve"> directory</w:t>
      </w:r>
    </w:p>
    <w:p w14:paraId="40791402" w14:textId="77777777" w:rsidR="00BE4F4D" w:rsidRDefault="00BE4F4D" w:rsidP="00BE4F4D">
      <w:pPr>
        <w:pStyle w:val="ListParagraph"/>
        <w:numPr>
          <w:ilvl w:val="0"/>
          <w:numId w:val="30"/>
        </w:numPr>
      </w:pPr>
      <w:r>
        <w:t>Execute install script</w:t>
      </w:r>
      <w:r>
        <w:br/>
      </w:r>
      <w:r>
        <w:br/>
        <w:t>.</w:t>
      </w:r>
      <w:r w:rsidRPr="0049144D">
        <w:rPr>
          <w:rFonts w:ascii="Courier" w:hAnsi="Courier"/>
        </w:rPr>
        <w:t>/install.pl --prefix=/PATH/TO/INSTALL_DIR</w:t>
      </w:r>
      <w:r>
        <w:br/>
      </w:r>
      <w:r>
        <w:br/>
        <w:t xml:space="preserve">Note. Be sure </w:t>
      </w:r>
      <w:r w:rsidRPr="0049144D">
        <w:rPr>
          <w:rFonts w:ascii="Courier" w:hAnsi="Courier"/>
          <w:i/>
        </w:rPr>
        <w:t>INSTALL_DIR</w:t>
      </w:r>
      <w:r>
        <w:t xml:space="preserve"> exists before running </w:t>
      </w:r>
      <w:r w:rsidRPr="00A01552">
        <w:rPr>
          <w:rFonts w:ascii="Courier" w:hAnsi="Courier"/>
          <w:i/>
        </w:rPr>
        <w:t>install.pl</w:t>
      </w:r>
      <w:r>
        <w:t>.</w:t>
      </w:r>
      <w:r>
        <w:br/>
      </w:r>
    </w:p>
    <w:p w14:paraId="00017103" w14:textId="77777777" w:rsidR="00BE4F4D" w:rsidRDefault="00BE4F4D" w:rsidP="00BE4F4D">
      <w:pPr>
        <w:pStyle w:val="ListParagraph"/>
        <w:numPr>
          <w:ilvl w:val="0"/>
          <w:numId w:val="30"/>
        </w:numPr>
      </w:pPr>
      <w:r>
        <w:t>Install script will perform following tasks:</w:t>
      </w:r>
    </w:p>
    <w:p w14:paraId="5259433A" w14:textId="77777777" w:rsidR="00BE4F4D" w:rsidRDefault="00BE4F4D" w:rsidP="00BE4F4D">
      <w:pPr>
        <w:pStyle w:val="ListParagraph"/>
        <w:numPr>
          <w:ilvl w:val="1"/>
          <w:numId w:val="30"/>
        </w:numPr>
      </w:pPr>
      <w:r>
        <w:lastRenderedPageBreak/>
        <w:t xml:space="preserve">Unpack and install </w:t>
      </w:r>
      <w:proofErr w:type="spellStart"/>
      <w:r w:rsidRPr="0049144D">
        <w:rPr>
          <w:rFonts w:ascii="Courier" w:hAnsi="Courier"/>
          <w:i/>
        </w:rPr>
        <w:t>src</w:t>
      </w:r>
      <w:proofErr w:type="spellEnd"/>
      <w:r>
        <w:t xml:space="preserve"> directory</w:t>
      </w:r>
    </w:p>
    <w:p w14:paraId="4574D852" w14:textId="77777777" w:rsidR="00BE4F4D" w:rsidRDefault="00BE4F4D" w:rsidP="00BE4F4D">
      <w:pPr>
        <w:pStyle w:val="ListParagraph"/>
        <w:numPr>
          <w:ilvl w:val="1"/>
          <w:numId w:val="30"/>
        </w:numPr>
      </w:pPr>
      <w:r>
        <w:t xml:space="preserve">Unpack and install </w:t>
      </w:r>
      <w:r w:rsidRPr="0049144D">
        <w:rPr>
          <w:rFonts w:ascii="Courier" w:hAnsi="Courier"/>
          <w:i/>
        </w:rPr>
        <w:t>lib</w:t>
      </w:r>
      <w:r>
        <w:t xml:space="preserve"> directory</w:t>
      </w:r>
    </w:p>
    <w:p w14:paraId="2E9B97BC" w14:textId="77777777" w:rsidR="00BE4F4D" w:rsidRDefault="00BE4F4D" w:rsidP="00BE4F4D">
      <w:pPr>
        <w:pStyle w:val="ListParagraph"/>
        <w:numPr>
          <w:ilvl w:val="1"/>
          <w:numId w:val="30"/>
        </w:numPr>
      </w:pPr>
      <w:r>
        <w:t xml:space="preserve">Unpack and install </w:t>
      </w:r>
      <w:r w:rsidRPr="0049144D">
        <w:rPr>
          <w:rFonts w:ascii="Courier" w:hAnsi="Courier"/>
          <w:i/>
        </w:rPr>
        <w:t>bin</w:t>
      </w:r>
      <w:r>
        <w:t xml:space="preserve"> directory</w:t>
      </w:r>
    </w:p>
    <w:p w14:paraId="2218C7E3" w14:textId="77777777" w:rsidR="00BE4F4D" w:rsidRDefault="00BE4F4D" w:rsidP="00BE4F4D">
      <w:pPr>
        <w:pStyle w:val="ListParagraph"/>
        <w:numPr>
          <w:ilvl w:val="1"/>
          <w:numId w:val="30"/>
        </w:numPr>
      </w:pPr>
      <w:r>
        <w:t xml:space="preserve">Unpack and install </w:t>
      </w:r>
      <w:proofErr w:type="spellStart"/>
      <w:r w:rsidRPr="0049144D">
        <w:rPr>
          <w:rFonts w:ascii="Courier" w:hAnsi="Courier"/>
          <w:i/>
        </w:rPr>
        <w:t>sample_data</w:t>
      </w:r>
      <w:proofErr w:type="spellEnd"/>
      <w:r>
        <w:t xml:space="preserve"> directory</w:t>
      </w:r>
    </w:p>
    <w:p w14:paraId="2BB918F9" w14:textId="77777777" w:rsidR="00BE4F4D" w:rsidRDefault="00BE4F4D" w:rsidP="00BE4F4D">
      <w:pPr>
        <w:pStyle w:val="ListParagraph"/>
        <w:numPr>
          <w:ilvl w:val="1"/>
          <w:numId w:val="30"/>
        </w:numPr>
      </w:pPr>
      <w:r>
        <w:t xml:space="preserve">Unpack and install </w:t>
      </w:r>
      <w:proofErr w:type="spellStart"/>
      <w:r w:rsidRPr="0049144D">
        <w:rPr>
          <w:rFonts w:ascii="Courier" w:hAnsi="Courier"/>
          <w:i/>
        </w:rPr>
        <w:t>config</w:t>
      </w:r>
      <w:proofErr w:type="spellEnd"/>
      <w:r>
        <w:t xml:space="preserve"> directory</w:t>
      </w:r>
    </w:p>
    <w:p w14:paraId="76FFC333" w14:textId="77777777" w:rsidR="00BE4F4D" w:rsidRDefault="00BE4F4D" w:rsidP="00BE4F4D">
      <w:pPr>
        <w:pStyle w:val="ListParagraph"/>
        <w:numPr>
          <w:ilvl w:val="1"/>
          <w:numId w:val="30"/>
        </w:numPr>
      </w:pPr>
      <w:r>
        <w:t xml:space="preserve">Unpack and install </w:t>
      </w:r>
      <w:r w:rsidRPr="0049144D">
        <w:rPr>
          <w:rFonts w:ascii="Courier" w:hAnsi="Courier"/>
          <w:i/>
        </w:rPr>
        <w:t>reference</w:t>
      </w:r>
      <w:r>
        <w:rPr>
          <w:rFonts w:ascii="Courier" w:hAnsi="Courier"/>
          <w:i/>
        </w:rPr>
        <w:t>s</w:t>
      </w:r>
      <w:r>
        <w:t xml:space="preserve"> directory</w:t>
      </w:r>
    </w:p>
    <w:p w14:paraId="4CF064F3" w14:textId="77777777" w:rsidR="00BE4F4D" w:rsidRDefault="00BE4F4D" w:rsidP="00BE4F4D">
      <w:pPr>
        <w:pStyle w:val="ListParagraph"/>
        <w:numPr>
          <w:ilvl w:val="1"/>
          <w:numId w:val="30"/>
        </w:numPr>
        <w:rPr>
          <w:rFonts w:ascii="Cambria" w:hAnsi="Cambria"/>
        </w:rPr>
      </w:pPr>
      <w:r w:rsidRPr="0049144D">
        <w:rPr>
          <w:rFonts w:ascii="Courier" w:hAnsi="Courier"/>
          <w:i/>
        </w:rPr>
        <w:t>logs</w:t>
      </w:r>
      <w:r>
        <w:t xml:space="preserve"> directory contains </w:t>
      </w:r>
      <w:proofErr w:type="spellStart"/>
      <w:r w:rsidRPr="0049144D">
        <w:rPr>
          <w:rFonts w:ascii="Courier" w:hAnsi="Courier"/>
          <w:i/>
        </w:rPr>
        <w:t>stderr</w:t>
      </w:r>
      <w:proofErr w:type="spellEnd"/>
      <w:r>
        <w:t xml:space="preserve"> and </w:t>
      </w:r>
      <w:proofErr w:type="spellStart"/>
      <w:r w:rsidRPr="0049144D">
        <w:rPr>
          <w:rFonts w:ascii="Courier" w:hAnsi="Courier"/>
          <w:i/>
        </w:rPr>
        <w:t>stdout</w:t>
      </w:r>
      <w:proofErr w:type="spellEnd"/>
      <w:r>
        <w:t xml:space="preserve">  for each tool installed</w:t>
      </w:r>
      <w:r>
        <w:br/>
      </w:r>
    </w:p>
    <w:p w14:paraId="39A113FF" w14:textId="49B0CB6D" w:rsidR="00BE4F4D" w:rsidRPr="00155421" w:rsidRDefault="00BE4F4D" w:rsidP="00155421">
      <w:pPr>
        <w:pStyle w:val="ListParagraph"/>
        <w:numPr>
          <w:ilvl w:val="0"/>
          <w:numId w:val="15"/>
        </w:numPr>
        <w:rPr>
          <w:b/>
        </w:rPr>
      </w:pPr>
      <w:r w:rsidRPr="00155421">
        <w:rPr>
          <w:b/>
        </w:rPr>
        <w:t>Post-Install Configuration</w:t>
      </w:r>
    </w:p>
    <w:p w14:paraId="7A51EA80" w14:textId="77777777" w:rsidR="00BE4F4D" w:rsidRDefault="00BE4F4D" w:rsidP="00BF75B7">
      <w:pPr>
        <w:rPr>
          <w:u w:val="single"/>
        </w:rPr>
      </w:pPr>
    </w:p>
    <w:p w14:paraId="542738F0" w14:textId="24BC017E" w:rsidR="00BE4F4D" w:rsidRDefault="00DE5135" w:rsidP="00BF75B7">
      <w:r>
        <w:t xml:space="preserve">The </w:t>
      </w:r>
      <w:proofErr w:type="spellStart"/>
      <w:proofErr w:type="gramStart"/>
      <w:r w:rsidRPr="0049144D">
        <w:rPr>
          <w:rFonts w:ascii="Courier" w:hAnsi="Courier"/>
          <w:i/>
        </w:rPr>
        <w:t>config</w:t>
      </w:r>
      <w:proofErr w:type="spellEnd"/>
      <w:r>
        <w:t xml:space="preserve">  directory</w:t>
      </w:r>
      <w:proofErr w:type="gramEnd"/>
      <w:r>
        <w:t xml:space="preserve"> in your </w:t>
      </w:r>
      <w:r w:rsidRPr="0049144D">
        <w:rPr>
          <w:rFonts w:ascii="Courier" w:hAnsi="Courier"/>
          <w:i/>
        </w:rPr>
        <w:t>INSTALL_DIR</w:t>
      </w:r>
      <w:r>
        <w:t xml:space="preserve"> will contain the following files:</w:t>
      </w:r>
    </w:p>
    <w:p w14:paraId="21702259" w14:textId="77777777" w:rsidR="00DE5135" w:rsidRDefault="00DE5135" w:rsidP="00BF75B7"/>
    <w:p w14:paraId="6ADA9D2A" w14:textId="77777777" w:rsidR="00DE5135" w:rsidRDefault="00DE5135" w:rsidP="00BF75B7">
      <w:r w:rsidRPr="00DE5135">
        <w:t>memory_info.txt</w:t>
      </w:r>
    </w:p>
    <w:p w14:paraId="2633D4DC" w14:textId="77777777" w:rsidR="00DE5135" w:rsidRDefault="00DE5135" w:rsidP="00BF75B7">
      <w:r>
        <w:t>run_info.txt</w:t>
      </w:r>
    </w:p>
    <w:p w14:paraId="5DE412CA" w14:textId="2D79CA39" w:rsidR="00DE5135" w:rsidRDefault="00DE5135" w:rsidP="00BF75B7">
      <w:r w:rsidRPr="00DE5135">
        <w:t xml:space="preserve">sample_info.txt  </w:t>
      </w:r>
    </w:p>
    <w:p w14:paraId="3E4052A4" w14:textId="11B1BE34" w:rsidR="00DE5135" w:rsidRPr="00DE5135" w:rsidRDefault="00DE5135" w:rsidP="00BF75B7">
      <w:r w:rsidRPr="00DE5135">
        <w:t>tool_info.txt</w:t>
      </w:r>
    </w:p>
    <w:p w14:paraId="06E601D8" w14:textId="77777777" w:rsidR="00DE5135" w:rsidRDefault="00DE5135" w:rsidP="00BF75B7">
      <w:pPr>
        <w:rPr>
          <w:u w:val="single"/>
        </w:rPr>
      </w:pPr>
    </w:p>
    <w:p w14:paraId="5B92062E" w14:textId="3D544CC9" w:rsidR="00DE5135" w:rsidRPr="00AD3FA4" w:rsidRDefault="00DE5135" w:rsidP="00BF75B7">
      <w:r w:rsidRPr="00AD3FA4">
        <w:t>These will be pre-configured for your environment, but in some cases you will need to manually update them prior to a run.</w:t>
      </w:r>
    </w:p>
    <w:p w14:paraId="0E2F080B" w14:textId="77777777" w:rsidR="00DE5135" w:rsidRPr="00AD3FA4" w:rsidRDefault="00DE5135" w:rsidP="00BF75B7"/>
    <w:p w14:paraId="66129D19" w14:textId="5FBD869F" w:rsidR="00DE5135" w:rsidRDefault="00F04ECB" w:rsidP="00BF75B7">
      <w:r w:rsidRPr="00AD3FA4">
        <w:t xml:space="preserve">We provide the </w:t>
      </w:r>
      <w:proofErr w:type="spellStart"/>
      <w:r w:rsidRPr="00AD3FA4">
        <w:t>check_install</w:t>
      </w:r>
      <w:proofErr w:type="spellEnd"/>
      <w:r w:rsidR="00DE5135" w:rsidRPr="00AD3FA4">
        <w:t xml:space="preserve"> script to confirm that all the tools are properly</w:t>
      </w:r>
      <w:r w:rsidR="00DE5135" w:rsidRPr="00F04ECB">
        <w:t xml:space="preserve"> </w:t>
      </w:r>
      <w:r w:rsidR="00DE5135">
        <w:t xml:space="preserve">available. </w:t>
      </w:r>
      <w:r>
        <w:t xml:space="preserve"> It reads the tool_info.txt file and tests.  From the</w:t>
      </w:r>
      <w:r w:rsidRPr="00F04ECB">
        <w:rPr>
          <w:rFonts w:ascii="Courier" w:hAnsi="Courier"/>
          <w:i/>
        </w:rPr>
        <w:t xml:space="preserve"> </w:t>
      </w:r>
      <w:r w:rsidRPr="0049144D">
        <w:rPr>
          <w:rFonts w:ascii="Courier" w:hAnsi="Courier"/>
          <w:i/>
        </w:rPr>
        <w:t>INSTALL_</w:t>
      </w:r>
      <w:proofErr w:type="gramStart"/>
      <w:r w:rsidRPr="0049144D">
        <w:rPr>
          <w:rFonts w:ascii="Courier" w:hAnsi="Courier"/>
          <w:i/>
        </w:rPr>
        <w:t>DIR</w:t>
      </w:r>
      <w:r>
        <w:rPr>
          <w:rFonts w:ascii="Courier" w:hAnsi="Courier"/>
          <w:i/>
        </w:rPr>
        <w:t xml:space="preserve"> </w:t>
      </w:r>
      <w:r>
        <w:t xml:space="preserve"> you</w:t>
      </w:r>
      <w:proofErr w:type="gramEnd"/>
      <w:r>
        <w:t xml:space="preserve"> can execute it with:</w:t>
      </w:r>
    </w:p>
    <w:p w14:paraId="04E26F16" w14:textId="77777777" w:rsidR="00F04ECB" w:rsidRDefault="00F04ECB" w:rsidP="00BF75B7"/>
    <w:p w14:paraId="7DCC52FD" w14:textId="70FE3823" w:rsidR="00F04ECB" w:rsidRDefault="00F04ECB" w:rsidP="00BF75B7">
      <w:proofErr w:type="gramStart"/>
      <w:r>
        <w:t>./</w:t>
      </w:r>
      <w:proofErr w:type="spellStart"/>
      <w:proofErr w:type="gramEnd"/>
      <w:r>
        <w:t>check_install</w:t>
      </w:r>
      <w:proofErr w:type="spellEnd"/>
      <w:r>
        <w:t xml:space="preserve"> –</w:t>
      </w:r>
      <w:proofErr w:type="spellStart"/>
      <w:r>
        <w:t>toolinfo</w:t>
      </w:r>
      <w:proofErr w:type="spellEnd"/>
      <w:r>
        <w:t xml:space="preserve"> </w:t>
      </w:r>
      <w:proofErr w:type="spellStart"/>
      <w:r>
        <w:t>config</w:t>
      </w:r>
      <w:proofErr w:type="spellEnd"/>
      <w:r>
        <w:t>/tool_info.txt</w:t>
      </w:r>
    </w:p>
    <w:p w14:paraId="63BC92A5" w14:textId="77777777" w:rsidR="00F04ECB" w:rsidRDefault="00F04ECB" w:rsidP="00BF75B7"/>
    <w:p w14:paraId="3BE53871" w14:textId="63B31486" w:rsidR="00F518E5" w:rsidRDefault="00F518E5" w:rsidP="00BF75B7">
      <w:r>
        <w:t xml:space="preserve">When </w:t>
      </w:r>
      <w:proofErr w:type="spellStart"/>
      <w:r>
        <w:t>check_install</w:t>
      </w:r>
      <w:proofErr w:type="spellEnd"/>
      <w:r>
        <w:t xml:space="preserve"> finds a dependency it cannot execute properly it will prompt you to supply the correct path to the particular program or library.  Once complete it will update the tool_info.txt file with the new values.</w:t>
      </w:r>
    </w:p>
    <w:p w14:paraId="682751D6" w14:textId="77777777" w:rsidR="00F518E5" w:rsidRDefault="00F518E5" w:rsidP="00BF75B7"/>
    <w:p w14:paraId="477B73EE" w14:textId="68CAB02F" w:rsidR="00F518E5" w:rsidRPr="00F518E5" w:rsidRDefault="00F518E5" w:rsidP="00BF75B7">
      <w:r>
        <w:t xml:space="preserve">Troubleshooting failed installs can be difficult.  Please see the </w:t>
      </w:r>
      <w:r>
        <w:rPr>
          <w:rFonts w:ascii="Courier" w:hAnsi="Courier"/>
          <w:i/>
        </w:rPr>
        <w:t xml:space="preserve">INSTALL_DIR/logs </w:t>
      </w:r>
      <w:r>
        <w:t xml:space="preserve">directory for possible causes.  If you have issues, please feel free to contact us at </w:t>
      </w:r>
      <w:hyperlink r:id="rId22" w:history="1">
        <w:r w:rsidRPr="00FE1E10">
          <w:rPr>
            <w:rStyle w:val="Hyperlink"/>
          </w:rPr>
          <w:t>bockol.matthew@mayo.edu</w:t>
        </w:r>
      </w:hyperlink>
      <w:r>
        <w:t xml:space="preserve"> for help diagnosing the problem.</w:t>
      </w:r>
    </w:p>
    <w:p w14:paraId="5452AE90" w14:textId="77777777" w:rsidR="00F04ECB" w:rsidRDefault="00F04ECB" w:rsidP="00BF75B7"/>
    <w:p w14:paraId="007E4485" w14:textId="77777777" w:rsidR="006B66B7" w:rsidRPr="006B66B7" w:rsidRDefault="006B66B7" w:rsidP="006B66B7">
      <w:pPr>
        <w:rPr>
          <w:rFonts w:ascii="Cambria" w:hAnsi="Cambria"/>
        </w:rPr>
      </w:pPr>
    </w:p>
    <w:p w14:paraId="465662BC" w14:textId="1B58B474" w:rsidR="005B00C0" w:rsidRPr="00155421" w:rsidRDefault="00F47D10" w:rsidP="00155421">
      <w:pPr>
        <w:pStyle w:val="ListParagraph"/>
        <w:numPr>
          <w:ilvl w:val="0"/>
          <w:numId w:val="15"/>
        </w:numPr>
        <w:rPr>
          <w:b/>
          <w:u w:val="single"/>
        </w:rPr>
      </w:pPr>
      <w:r w:rsidRPr="00155421">
        <w:rPr>
          <w:b/>
          <w:u w:val="single"/>
        </w:rPr>
        <w:t>I</w:t>
      </w:r>
      <w:r w:rsidR="005B00C0" w:rsidRPr="00155421">
        <w:rPr>
          <w:b/>
          <w:u w:val="single"/>
        </w:rPr>
        <w:t>nstall</w:t>
      </w:r>
      <w:r w:rsidRPr="00155421">
        <w:rPr>
          <w:b/>
          <w:u w:val="single"/>
        </w:rPr>
        <w:t xml:space="preserve"> validation and test run with example data set</w:t>
      </w:r>
    </w:p>
    <w:p w14:paraId="7B16B0EB" w14:textId="77777777" w:rsidR="0086638C" w:rsidRDefault="0086638C" w:rsidP="00811EF2"/>
    <w:p w14:paraId="6E5EA171" w14:textId="6F5A029A" w:rsidR="006D54A1" w:rsidRDefault="008D3A9F" w:rsidP="00811EF2">
      <w:r>
        <w:t xml:space="preserve">To test your install as a standalone single box run, execute </w:t>
      </w:r>
      <w:r w:rsidR="008C1C41">
        <w:t xml:space="preserve">the </w:t>
      </w:r>
      <w:r>
        <w:t>MAP</w:t>
      </w:r>
      <w:r w:rsidR="00C8363A">
        <w:t>-</w:t>
      </w:r>
      <w:proofErr w:type="spellStart"/>
      <w:r>
        <w:t>RSeq</w:t>
      </w:r>
      <w:proofErr w:type="spellEnd"/>
      <w:r>
        <w:t xml:space="preserve"> workflow with</w:t>
      </w:r>
      <w:r w:rsidR="008C1C41">
        <w:t xml:space="preserve"> the</w:t>
      </w:r>
      <w:r>
        <w:t xml:space="preserve"> test data provided</w:t>
      </w:r>
      <w:r w:rsidR="00CE382B">
        <w:t>:</w:t>
      </w:r>
    </w:p>
    <w:p w14:paraId="3F6466B5" w14:textId="77777777" w:rsidR="008D3A9F" w:rsidRDefault="008D3A9F" w:rsidP="00811EF2"/>
    <w:p w14:paraId="09C514EF" w14:textId="77777777" w:rsidR="008D3A9F" w:rsidRDefault="008D3A9F" w:rsidP="00811EF2">
      <w:pPr>
        <w:rPr>
          <w:rFonts w:ascii="Courier" w:hAnsi="Courier"/>
          <w:sz w:val="22"/>
          <w:szCs w:val="22"/>
        </w:rPr>
      </w:pPr>
      <w:r w:rsidRPr="008D3A9F">
        <w:rPr>
          <w:rFonts w:ascii="Courier" w:hAnsi="Courier"/>
          <w:sz w:val="22"/>
          <w:szCs w:val="22"/>
        </w:rPr>
        <w:t>/INSTALL_DIR/src/mrna.pl -r=/INSTALL_DIR/</w:t>
      </w:r>
      <w:proofErr w:type="spellStart"/>
      <w:r w:rsidRPr="008D3A9F">
        <w:rPr>
          <w:rFonts w:ascii="Courier" w:hAnsi="Courier"/>
          <w:sz w:val="22"/>
          <w:szCs w:val="22"/>
        </w:rPr>
        <w:t>config</w:t>
      </w:r>
      <w:proofErr w:type="spellEnd"/>
      <w:r w:rsidRPr="008D3A9F">
        <w:rPr>
          <w:rFonts w:ascii="Courier" w:hAnsi="Courier"/>
          <w:sz w:val="22"/>
          <w:szCs w:val="22"/>
        </w:rPr>
        <w:t>/run_info.txt</w:t>
      </w:r>
    </w:p>
    <w:p w14:paraId="68C0CCDE" w14:textId="77777777" w:rsidR="008D3A9F" w:rsidRDefault="008D3A9F" w:rsidP="00811EF2">
      <w:pPr>
        <w:rPr>
          <w:rFonts w:ascii="Courier" w:hAnsi="Courier"/>
          <w:sz w:val="22"/>
          <w:szCs w:val="22"/>
        </w:rPr>
      </w:pPr>
    </w:p>
    <w:p w14:paraId="47805BC1" w14:textId="6B22C6CD" w:rsidR="008D3A9F" w:rsidRDefault="008D3A9F" w:rsidP="00BF75B7">
      <w:r>
        <w:t xml:space="preserve">If you have access to SGE, and would like </w:t>
      </w:r>
      <w:r w:rsidR="009B36FA">
        <w:t xml:space="preserve">to </w:t>
      </w:r>
      <w:r>
        <w:t>run MAP</w:t>
      </w:r>
      <w:r w:rsidR="00C8363A">
        <w:t>-</w:t>
      </w:r>
      <w:proofErr w:type="spellStart"/>
      <w:r>
        <w:t>RSeq</w:t>
      </w:r>
      <w:proofErr w:type="spellEnd"/>
      <w:r>
        <w:t xml:space="preserve"> as a cluster job, edit </w:t>
      </w:r>
      <w:r w:rsidR="00064B34">
        <w:t xml:space="preserve">the </w:t>
      </w:r>
      <w:r>
        <w:t>following parameters to match your SGE environment</w:t>
      </w:r>
      <w:r w:rsidR="00064B34">
        <w:t>:</w:t>
      </w:r>
    </w:p>
    <w:p w14:paraId="224CE5AA" w14:textId="77777777" w:rsidR="008D3A9F" w:rsidRDefault="008D3A9F" w:rsidP="00BF75B7"/>
    <w:p w14:paraId="7B136978" w14:textId="77777777" w:rsidR="008D3A9F" w:rsidRDefault="008D3A9F" w:rsidP="009B36FA">
      <w:pPr>
        <w:ind w:firstLine="720"/>
      </w:pPr>
      <w:proofErr w:type="gramStart"/>
      <w:r w:rsidRPr="00F47D10">
        <w:rPr>
          <w:rFonts w:ascii="Courier" w:hAnsi="Courier"/>
          <w:i/>
        </w:rPr>
        <w:lastRenderedPageBreak/>
        <w:t>tool_info.txt</w:t>
      </w:r>
      <w:proofErr w:type="gramEnd"/>
      <w:r>
        <w:t xml:space="preserve"> under </w:t>
      </w:r>
      <w:r w:rsidRPr="00F47D10">
        <w:rPr>
          <w:rFonts w:ascii="Courier" w:hAnsi="Courier"/>
          <w:i/>
        </w:rPr>
        <w:t>INSTALL_DIR/</w:t>
      </w:r>
      <w:proofErr w:type="spellStart"/>
      <w:r w:rsidRPr="00F47D10">
        <w:rPr>
          <w:rFonts w:ascii="Courier" w:hAnsi="Courier"/>
          <w:i/>
        </w:rPr>
        <w:t>config</w:t>
      </w:r>
      <w:proofErr w:type="spellEnd"/>
      <w:r w:rsidR="009B36FA">
        <w:t xml:space="preserve"> set:</w:t>
      </w:r>
    </w:p>
    <w:p w14:paraId="32C22212" w14:textId="77777777" w:rsidR="008D3A9F" w:rsidRDefault="008D3A9F" w:rsidP="00BF75B7"/>
    <w:p w14:paraId="5CA1E195" w14:textId="77777777" w:rsidR="008D3A9F" w:rsidRDefault="008D3A9F" w:rsidP="00BF75B7">
      <w:r>
        <w:tab/>
      </w:r>
      <w:r w:rsidR="009B36FA">
        <w:tab/>
      </w:r>
      <w:r>
        <w:t>STANDALONE=NO</w:t>
      </w:r>
    </w:p>
    <w:p w14:paraId="4957F130" w14:textId="77777777" w:rsidR="009B36FA" w:rsidRDefault="009B36FA" w:rsidP="00BF75B7">
      <w:r>
        <w:tab/>
      </w:r>
      <w:r>
        <w:tab/>
        <w:t>QUEUE=</w:t>
      </w:r>
      <w:r w:rsidRPr="00F47D10">
        <w:rPr>
          <w:i/>
        </w:rPr>
        <w:t>SGE queue you have access to submit jobs</w:t>
      </w:r>
    </w:p>
    <w:p w14:paraId="4DCC9308" w14:textId="77777777" w:rsidR="009B36FA" w:rsidRDefault="009B36FA" w:rsidP="00BF75B7">
      <w:r>
        <w:tab/>
      </w:r>
      <w:r>
        <w:tab/>
        <w:t>GATK_QUEUE=</w:t>
      </w:r>
      <w:r w:rsidRPr="00F47D10">
        <w:rPr>
          <w:i/>
        </w:rPr>
        <w:t xml:space="preserve">SGE queue you have </w:t>
      </w:r>
      <w:proofErr w:type="spellStart"/>
      <w:r w:rsidRPr="00F47D10">
        <w:rPr>
          <w:i/>
        </w:rPr>
        <w:t>acces</w:t>
      </w:r>
      <w:proofErr w:type="spellEnd"/>
      <w:r w:rsidRPr="00F47D10">
        <w:rPr>
          <w:i/>
        </w:rPr>
        <w:t xml:space="preserve"> to submit jobs</w:t>
      </w:r>
    </w:p>
    <w:p w14:paraId="3C317685" w14:textId="77777777" w:rsidR="009B36FA" w:rsidRDefault="009B36FA" w:rsidP="00BF75B7">
      <w:r>
        <w:tab/>
      </w:r>
      <w:r>
        <w:tab/>
      </w:r>
    </w:p>
    <w:p w14:paraId="509C9346" w14:textId="77777777" w:rsidR="009B36FA" w:rsidRDefault="009B36FA" w:rsidP="00BF75B7"/>
    <w:p w14:paraId="21CABECC" w14:textId="77777777" w:rsidR="00F47D10" w:rsidRPr="00F47D10" w:rsidRDefault="00F47D10" w:rsidP="00BF75B7">
      <w:pPr>
        <w:rPr>
          <w:b/>
          <w:u w:val="single"/>
        </w:rPr>
      </w:pPr>
      <w:r w:rsidRPr="00F47D10">
        <w:rPr>
          <w:b/>
          <w:u w:val="single"/>
        </w:rPr>
        <w:t>Navigate results</w:t>
      </w:r>
    </w:p>
    <w:p w14:paraId="7A064DD4" w14:textId="2FFCB8BE" w:rsidR="009B36FA" w:rsidRDefault="00F47D10" w:rsidP="00BF75B7">
      <w:r>
        <w:t>Upon successful completion of the test run, you will receive an email notifica</w:t>
      </w:r>
      <w:r w:rsidR="008C1C41">
        <w:t>tion stating that the workflow ha</w:t>
      </w:r>
      <w:r>
        <w:t xml:space="preserve">s completed and results are ready.  The results from </w:t>
      </w:r>
      <w:r w:rsidR="00844C05">
        <w:t xml:space="preserve">the </w:t>
      </w:r>
      <w:r>
        <w:t>test run are stored in following folder structure</w:t>
      </w:r>
      <w:r w:rsidR="00844C05">
        <w:t>:</w:t>
      </w:r>
    </w:p>
    <w:p w14:paraId="5EE4C748" w14:textId="77777777" w:rsidR="00F47D10" w:rsidRDefault="00F47D10" w:rsidP="00BF75B7"/>
    <w:p w14:paraId="09BE0C5F" w14:textId="77777777" w:rsidR="00F47D10" w:rsidRPr="0026542C" w:rsidRDefault="00F47D10" w:rsidP="00BF75B7">
      <w:pPr>
        <w:rPr>
          <w:rFonts w:ascii="Courier" w:hAnsi="Courier"/>
        </w:rPr>
      </w:pPr>
      <w:r>
        <w:tab/>
      </w:r>
      <w:r w:rsidRPr="0026542C">
        <w:rPr>
          <w:rFonts w:ascii="Courier" w:hAnsi="Courier"/>
        </w:rPr>
        <w:t>INSTALL_DIR/</w:t>
      </w:r>
      <w:proofErr w:type="spellStart"/>
      <w:r w:rsidRPr="0026542C">
        <w:rPr>
          <w:rFonts w:ascii="Courier" w:hAnsi="Courier"/>
        </w:rPr>
        <w:t>sample_output</w:t>
      </w:r>
      <w:proofErr w:type="spellEnd"/>
      <w:r w:rsidRPr="0026542C">
        <w:rPr>
          <w:rFonts w:ascii="Courier" w:hAnsi="Courier"/>
        </w:rPr>
        <w:t>/USERNAME/</w:t>
      </w:r>
      <w:proofErr w:type="spellStart"/>
      <w:r w:rsidRPr="0026542C">
        <w:rPr>
          <w:rFonts w:ascii="Courier" w:hAnsi="Courier"/>
        </w:rPr>
        <w:t>mrnaseq</w:t>
      </w:r>
      <w:proofErr w:type="spellEnd"/>
      <w:r w:rsidRPr="0026542C">
        <w:rPr>
          <w:rFonts w:ascii="Courier" w:hAnsi="Courier"/>
        </w:rPr>
        <w:t>/test</w:t>
      </w:r>
    </w:p>
    <w:p w14:paraId="5AED4B9D" w14:textId="77777777" w:rsidR="00F47D10" w:rsidRPr="0026542C" w:rsidRDefault="00F47D10" w:rsidP="00BF75B7">
      <w:pPr>
        <w:rPr>
          <w:rFonts w:ascii="Courier" w:hAnsi="Courier"/>
        </w:rPr>
      </w:pPr>
      <w:r w:rsidRPr="0026542C">
        <w:rPr>
          <w:rFonts w:ascii="Courier" w:hAnsi="Courier"/>
        </w:rPr>
        <w:tab/>
      </w:r>
      <w:r w:rsidRPr="0026542C">
        <w:rPr>
          <w:rFonts w:ascii="Courier" w:hAnsi="Courier"/>
        </w:rPr>
        <w:tab/>
        <w:t xml:space="preserve">| </w:t>
      </w:r>
      <w:proofErr w:type="gramStart"/>
      <w:r w:rsidRPr="0026542C">
        <w:rPr>
          <w:rFonts w:ascii="Courier" w:hAnsi="Courier"/>
        </w:rPr>
        <w:t>_  alignment</w:t>
      </w:r>
      <w:proofErr w:type="gramEnd"/>
    </w:p>
    <w:p w14:paraId="5C7A9B3A" w14:textId="77777777" w:rsidR="00F47D10" w:rsidRPr="0026542C" w:rsidRDefault="00F47D10" w:rsidP="00BF75B7">
      <w:pPr>
        <w:rPr>
          <w:rFonts w:ascii="Courier" w:hAnsi="Courier"/>
        </w:rPr>
      </w:pPr>
      <w:r w:rsidRPr="0026542C">
        <w:rPr>
          <w:rFonts w:ascii="Courier" w:hAnsi="Courier"/>
        </w:rPr>
        <w:tab/>
      </w:r>
      <w:r w:rsidRPr="0026542C">
        <w:rPr>
          <w:rFonts w:ascii="Courier" w:hAnsi="Courier"/>
        </w:rPr>
        <w:tab/>
      </w:r>
      <w:r w:rsidRPr="0026542C">
        <w:rPr>
          <w:rFonts w:ascii="Courier" w:hAnsi="Courier"/>
        </w:rPr>
        <w:tab/>
        <w:t xml:space="preserve">| _ </w:t>
      </w:r>
      <w:proofErr w:type="spellStart"/>
      <w:r w:rsidRPr="0026542C">
        <w:rPr>
          <w:rFonts w:ascii="Courier" w:hAnsi="Courier"/>
        </w:rPr>
        <w:t>tophat_SAMPLENAME</w:t>
      </w:r>
      <w:proofErr w:type="spellEnd"/>
    </w:p>
    <w:p w14:paraId="66A1EE10" w14:textId="77777777" w:rsidR="00F47D10" w:rsidRPr="0026542C" w:rsidRDefault="00F47D10" w:rsidP="00BF75B7">
      <w:pPr>
        <w:rPr>
          <w:rFonts w:ascii="Courier" w:hAnsi="Courier"/>
        </w:rPr>
      </w:pPr>
      <w:r w:rsidRPr="0026542C">
        <w:rPr>
          <w:rFonts w:ascii="Courier" w:hAnsi="Courier"/>
        </w:rPr>
        <w:tab/>
      </w:r>
      <w:r w:rsidRPr="0026542C">
        <w:rPr>
          <w:rFonts w:ascii="Courier" w:hAnsi="Courier"/>
        </w:rPr>
        <w:tab/>
      </w:r>
      <w:r w:rsidRPr="0026542C">
        <w:rPr>
          <w:rFonts w:ascii="Courier" w:hAnsi="Courier"/>
        </w:rPr>
        <w:tab/>
      </w:r>
      <w:r w:rsidRPr="0026542C">
        <w:rPr>
          <w:rFonts w:ascii="Courier" w:hAnsi="Courier"/>
        </w:rPr>
        <w:tab/>
        <w:t xml:space="preserve">| _ </w:t>
      </w:r>
      <w:proofErr w:type="spellStart"/>
      <w:r w:rsidRPr="0026542C">
        <w:rPr>
          <w:rFonts w:ascii="Courier" w:hAnsi="Courier"/>
        </w:rPr>
        <w:t>accepted_hits.bam</w:t>
      </w:r>
      <w:proofErr w:type="spellEnd"/>
      <w:r w:rsidRPr="0026542C">
        <w:rPr>
          <w:rFonts w:ascii="Courier" w:hAnsi="Courier"/>
        </w:rPr>
        <w:t xml:space="preserve"> </w:t>
      </w:r>
    </w:p>
    <w:p w14:paraId="6D36CE86" w14:textId="77777777" w:rsidR="00F47D10" w:rsidRPr="0026542C" w:rsidRDefault="00F47D10" w:rsidP="00BF75B7">
      <w:pPr>
        <w:rPr>
          <w:rFonts w:ascii="Courier" w:hAnsi="Courier"/>
        </w:rPr>
      </w:pPr>
      <w:r w:rsidRPr="0026542C">
        <w:rPr>
          <w:rFonts w:ascii="Courier" w:hAnsi="Courier"/>
        </w:rPr>
        <w:tab/>
      </w:r>
      <w:r w:rsidRPr="0026542C">
        <w:rPr>
          <w:rFonts w:ascii="Courier" w:hAnsi="Courier"/>
        </w:rPr>
        <w:tab/>
      </w:r>
      <w:r w:rsidRPr="0026542C">
        <w:rPr>
          <w:rFonts w:ascii="Courier" w:hAnsi="Courier"/>
        </w:rPr>
        <w:tab/>
      </w:r>
      <w:r w:rsidRPr="0026542C">
        <w:rPr>
          <w:rFonts w:ascii="Courier" w:hAnsi="Courier"/>
        </w:rPr>
        <w:tab/>
        <w:t xml:space="preserve">| _ </w:t>
      </w:r>
      <w:proofErr w:type="spellStart"/>
      <w:r w:rsidRPr="0026542C">
        <w:rPr>
          <w:rFonts w:ascii="Courier" w:hAnsi="Courier"/>
        </w:rPr>
        <w:t>unmapped.bam</w:t>
      </w:r>
      <w:proofErr w:type="spellEnd"/>
    </w:p>
    <w:p w14:paraId="6A9DEE67" w14:textId="77777777" w:rsidR="00F47D10" w:rsidRPr="0026542C" w:rsidRDefault="00F47D10" w:rsidP="00BF75B7">
      <w:pPr>
        <w:rPr>
          <w:rFonts w:ascii="Courier" w:hAnsi="Courier"/>
        </w:rPr>
      </w:pPr>
      <w:r w:rsidRPr="0026542C">
        <w:rPr>
          <w:rFonts w:ascii="Courier" w:hAnsi="Courier"/>
        </w:rPr>
        <w:tab/>
      </w:r>
      <w:r w:rsidRPr="0026542C">
        <w:rPr>
          <w:rFonts w:ascii="Courier" w:hAnsi="Courier"/>
        </w:rPr>
        <w:tab/>
      </w:r>
      <w:r w:rsidRPr="0026542C">
        <w:rPr>
          <w:rFonts w:ascii="Courier" w:hAnsi="Courier"/>
        </w:rPr>
        <w:tab/>
      </w:r>
      <w:r w:rsidRPr="0026542C">
        <w:rPr>
          <w:rFonts w:ascii="Courier" w:hAnsi="Courier"/>
        </w:rPr>
        <w:tab/>
        <w:t xml:space="preserve">| _ </w:t>
      </w:r>
      <w:proofErr w:type="spellStart"/>
      <w:r w:rsidRPr="0026542C">
        <w:rPr>
          <w:rFonts w:ascii="Courier" w:hAnsi="Courier"/>
        </w:rPr>
        <w:t>SAMPLENAME_sorted.bam</w:t>
      </w:r>
      <w:proofErr w:type="spellEnd"/>
    </w:p>
    <w:p w14:paraId="47CFCBD8" w14:textId="77777777" w:rsidR="00F47D10" w:rsidRPr="0026542C" w:rsidRDefault="00F47D10" w:rsidP="00BF75B7">
      <w:pPr>
        <w:rPr>
          <w:rFonts w:ascii="Courier" w:hAnsi="Courier"/>
        </w:rPr>
      </w:pPr>
      <w:r w:rsidRPr="0026542C">
        <w:rPr>
          <w:rFonts w:ascii="Courier" w:hAnsi="Courier"/>
        </w:rPr>
        <w:tab/>
      </w:r>
      <w:r w:rsidRPr="0026542C">
        <w:rPr>
          <w:rFonts w:ascii="Courier" w:hAnsi="Courier"/>
        </w:rPr>
        <w:tab/>
      </w:r>
      <w:r w:rsidRPr="0026542C">
        <w:rPr>
          <w:rFonts w:ascii="Courier" w:hAnsi="Courier"/>
        </w:rPr>
        <w:tab/>
      </w:r>
      <w:r w:rsidRPr="0026542C">
        <w:rPr>
          <w:rFonts w:ascii="Courier" w:hAnsi="Courier"/>
        </w:rPr>
        <w:tab/>
        <w:t xml:space="preserve">| _ </w:t>
      </w:r>
      <w:proofErr w:type="spellStart"/>
      <w:r w:rsidRPr="0026542C">
        <w:rPr>
          <w:rFonts w:ascii="Courier" w:hAnsi="Courier"/>
        </w:rPr>
        <w:t>SAMPLENAME.samtools.flagstat</w:t>
      </w:r>
      <w:proofErr w:type="spellEnd"/>
    </w:p>
    <w:p w14:paraId="09CC02ED" w14:textId="77777777" w:rsidR="00F47D10" w:rsidRPr="0026542C" w:rsidRDefault="00F47D10" w:rsidP="00BF75B7">
      <w:pPr>
        <w:rPr>
          <w:rFonts w:ascii="Courier" w:hAnsi="Courier"/>
        </w:rPr>
      </w:pPr>
      <w:r w:rsidRPr="0026542C">
        <w:rPr>
          <w:rFonts w:ascii="Courier" w:hAnsi="Courier"/>
        </w:rPr>
        <w:tab/>
      </w:r>
      <w:r w:rsidRPr="0026542C">
        <w:rPr>
          <w:rFonts w:ascii="Courier" w:hAnsi="Courier"/>
        </w:rPr>
        <w:tab/>
      </w:r>
      <w:r w:rsidRPr="0026542C">
        <w:rPr>
          <w:rFonts w:ascii="Courier" w:hAnsi="Courier"/>
        </w:rPr>
        <w:tab/>
      </w:r>
      <w:r w:rsidRPr="0026542C">
        <w:rPr>
          <w:rFonts w:ascii="Courier" w:hAnsi="Courier"/>
        </w:rPr>
        <w:tab/>
        <w:t xml:space="preserve">| _ </w:t>
      </w:r>
      <w:proofErr w:type="spellStart"/>
      <w:r w:rsidRPr="0026542C">
        <w:rPr>
          <w:rFonts w:ascii="Courier" w:hAnsi="Courier"/>
        </w:rPr>
        <w:t>SAMPLENAME.flagstat</w:t>
      </w:r>
      <w:proofErr w:type="spellEnd"/>
    </w:p>
    <w:p w14:paraId="7298EF53" w14:textId="77777777" w:rsidR="00F47D10" w:rsidRPr="0026542C" w:rsidRDefault="00F47D10" w:rsidP="00BF75B7">
      <w:pPr>
        <w:rPr>
          <w:rFonts w:ascii="Courier" w:hAnsi="Courier"/>
        </w:rPr>
      </w:pPr>
      <w:r w:rsidRPr="0026542C">
        <w:rPr>
          <w:rFonts w:ascii="Courier" w:hAnsi="Courier"/>
        </w:rPr>
        <w:tab/>
      </w:r>
      <w:r w:rsidRPr="0026542C">
        <w:rPr>
          <w:rFonts w:ascii="Courier" w:hAnsi="Courier"/>
        </w:rPr>
        <w:tab/>
      </w:r>
      <w:r w:rsidRPr="0026542C">
        <w:rPr>
          <w:rFonts w:ascii="Courier" w:hAnsi="Courier"/>
        </w:rPr>
        <w:tab/>
      </w:r>
      <w:r w:rsidRPr="0026542C">
        <w:rPr>
          <w:rFonts w:ascii="Courier" w:hAnsi="Courier"/>
        </w:rPr>
        <w:tab/>
        <w:t>| _ prep_reads.info</w:t>
      </w:r>
    </w:p>
    <w:p w14:paraId="702229F4" w14:textId="77777777" w:rsidR="00F47D10" w:rsidRPr="0026542C" w:rsidRDefault="00944E1C" w:rsidP="00BF75B7">
      <w:pPr>
        <w:rPr>
          <w:rFonts w:ascii="Courier" w:hAnsi="Courier"/>
        </w:rPr>
      </w:pPr>
      <w:r w:rsidRPr="0026542C">
        <w:rPr>
          <w:rFonts w:ascii="Courier" w:hAnsi="Courier"/>
        </w:rPr>
        <w:tab/>
      </w:r>
      <w:r w:rsidRPr="0026542C">
        <w:rPr>
          <w:rFonts w:ascii="Courier" w:hAnsi="Courier"/>
        </w:rPr>
        <w:tab/>
        <w:t>| _ fusion</w:t>
      </w:r>
    </w:p>
    <w:p w14:paraId="69B05792" w14:textId="77777777" w:rsidR="00944E1C" w:rsidRPr="0026542C" w:rsidRDefault="00944E1C" w:rsidP="00BF75B7">
      <w:pPr>
        <w:rPr>
          <w:rFonts w:ascii="Courier" w:hAnsi="Courier"/>
        </w:rPr>
      </w:pPr>
      <w:r w:rsidRPr="0026542C">
        <w:rPr>
          <w:rFonts w:ascii="Courier" w:hAnsi="Courier"/>
        </w:rPr>
        <w:tab/>
      </w:r>
      <w:r w:rsidRPr="0026542C">
        <w:rPr>
          <w:rFonts w:ascii="Courier" w:hAnsi="Courier"/>
        </w:rPr>
        <w:tab/>
      </w:r>
      <w:r w:rsidRPr="0026542C">
        <w:rPr>
          <w:rFonts w:ascii="Courier" w:hAnsi="Courier"/>
        </w:rPr>
        <w:tab/>
        <w:t xml:space="preserve">| _ </w:t>
      </w:r>
      <w:r w:rsidR="000430AF" w:rsidRPr="0026542C">
        <w:rPr>
          <w:rFonts w:ascii="Courier" w:hAnsi="Courier"/>
        </w:rPr>
        <w:t>tophat_fusion_report.txt</w:t>
      </w:r>
    </w:p>
    <w:p w14:paraId="2D1C6577" w14:textId="77777777" w:rsidR="000430AF" w:rsidRPr="0026542C" w:rsidRDefault="000430AF" w:rsidP="00BF75B7">
      <w:pPr>
        <w:rPr>
          <w:rFonts w:ascii="Courier" w:hAnsi="Courier"/>
        </w:rPr>
      </w:pPr>
      <w:r w:rsidRPr="0026542C">
        <w:rPr>
          <w:rFonts w:ascii="Courier" w:hAnsi="Courier"/>
        </w:rPr>
        <w:tab/>
      </w:r>
      <w:r w:rsidRPr="0026542C">
        <w:rPr>
          <w:rFonts w:ascii="Courier" w:hAnsi="Courier"/>
        </w:rPr>
        <w:tab/>
      </w:r>
      <w:r w:rsidRPr="0026542C">
        <w:rPr>
          <w:rFonts w:ascii="Courier" w:hAnsi="Courier"/>
        </w:rPr>
        <w:tab/>
        <w:t xml:space="preserve">| _ </w:t>
      </w:r>
      <w:r w:rsidR="0026542C" w:rsidRPr="0026542C">
        <w:rPr>
          <w:rFonts w:ascii="Courier" w:hAnsi="Courier"/>
        </w:rPr>
        <w:t>circos_fusion_all.png</w:t>
      </w:r>
    </w:p>
    <w:p w14:paraId="356D4F83" w14:textId="77777777" w:rsidR="0026542C" w:rsidRPr="0026542C" w:rsidRDefault="0026542C" w:rsidP="00BF75B7">
      <w:pPr>
        <w:rPr>
          <w:rFonts w:ascii="Courier" w:hAnsi="Courier"/>
        </w:rPr>
      </w:pPr>
      <w:r w:rsidRPr="0026542C">
        <w:rPr>
          <w:rFonts w:ascii="Courier" w:hAnsi="Courier"/>
        </w:rPr>
        <w:tab/>
      </w:r>
      <w:r w:rsidRPr="0026542C">
        <w:rPr>
          <w:rFonts w:ascii="Courier" w:hAnsi="Courier"/>
        </w:rPr>
        <w:tab/>
      </w:r>
      <w:r w:rsidRPr="0026542C">
        <w:rPr>
          <w:rFonts w:ascii="Courier" w:hAnsi="Courier"/>
        </w:rPr>
        <w:tab/>
        <w:t>| _ result.html</w:t>
      </w:r>
    </w:p>
    <w:p w14:paraId="3D9020CB" w14:textId="77777777" w:rsidR="0026542C" w:rsidRPr="0026542C" w:rsidRDefault="0026542C" w:rsidP="00BF75B7">
      <w:pPr>
        <w:rPr>
          <w:rFonts w:ascii="Courier" w:hAnsi="Courier"/>
        </w:rPr>
      </w:pPr>
      <w:r w:rsidRPr="0026542C">
        <w:rPr>
          <w:rFonts w:ascii="Courier" w:hAnsi="Courier"/>
        </w:rPr>
        <w:tab/>
      </w:r>
      <w:r w:rsidRPr="0026542C">
        <w:rPr>
          <w:rFonts w:ascii="Courier" w:hAnsi="Courier"/>
        </w:rPr>
        <w:tab/>
      </w:r>
      <w:r w:rsidRPr="0026542C">
        <w:rPr>
          <w:rFonts w:ascii="Courier" w:hAnsi="Courier"/>
        </w:rPr>
        <w:tab/>
        <w:t>| _ potential_fusion.txt</w:t>
      </w:r>
    </w:p>
    <w:p w14:paraId="5D46DB2B" w14:textId="77777777" w:rsidR="0026542C" w:rsidRPr="0026542C" w:rsidRDefault="0026542C" w:rsidP="00BF75B7">
      <w:pPr>
        <w:rPr>
          <w:rFonts w:ascii="Courier" w:hAnsi="Courier"/>
        </w:rPr>
      </w:pPr>
      <w:r w:rsidRPr="0026542C">
        <w:rPr>
          <w:rFonts w:ascii="Courier" w:hAnsi="Courier"/>
        </w:rPr>
        <w:tab/>
      </w:r>
      <w:r w:rsidRPr="0026542C">
        <w:rPr>
          <w:rFonts w:ascii="Courier" w:hAnsi="Courier"/>
        </w:rPr>
        <w:tab/>
        <w:t>| _ Reports</w:t>
      </w:r>
    </w:p>
    <w:p w14:paraId="0252EF25" w14:textId="77777777" w:rsidR="0026542C" w:rsidRPr="0026542C" w:rsidRDefault="0026542C" w:rsidP="00BF75B7">
      <w:pPr>
        <w:rPr>
          <w:rFonts w:ascii="Courier" w:hAnsi="Courier"/>
        </w:rPr>
      </w:pPr>
      <w:r w:rsidRPr="0026542C">
        <w:rPr>
          <w:rFonts w:ascii="Courier" w:hAnsi="Courier"/>
        </w:rPr>
        <w:tab/>
      </w:r>
      <w:r w:rsidRPr="0026542C">
        <w:rPr>
          <w:rFonts w:ascii="Courier" w:hAnsi="Courier"/>
        </w:rPr>
        <w:tab/>
      </w:r>
      <w:r w:rsidRPr="0026542C">
        <w:rPr>
          <w:rFonts w:ascii="Courier" w:hAnsi="Courier"/>
        </w:rPr>
        <w:tab/>
        <w:t xml:space="preserve">| _ </w:t>
      </w:r>
      <w:proofErr w:type="spellStart"/>
      <w:r w:rsidRPr="0026542C">
        <w:rPr>
          <w:rFonts w:ascii="Courier" w:hAnsi="Courier"/>
        </w:rPr>
        <w:t>GeneCount.tsv</w:t>
      </w:r>
      <w:proofErr w:type="spellEnd"/>
    </w:p>
    <w:p w14:paraId="42AD0ED8" w14:textId="77777777" w:rsidR="0026542C" w:rsidRPr="0026542C" w:rsidRDefault="0026542C" w:rsidP="00BF75B7">
      <w:pPr>
        <w:rPr>
          <w:rFonts w:ascii="Courier" w:hAnsi="Courier"/>
        </w:rPr>
      </w:pPr>
      <w:r w:rsidRPr="0026542C">
        <w:rPr>
          <w:rFonts w:ascii="Courier" w:hAnsi="Courier"/>
        </w:rPr>
        <w:tab/>
      </w:r>
      <w:r w:rsidRPr="0026542C">
        <w:rPr>
          <w:rFonts w:ascii="Courier" w:hAnsi="Courier"/>
        </w:rPr>
        <w:tab/>
      </w:r>
      <w:r w:rsidRPr="0026542C">
        <w:rPr>
          <w:rFonts w:ascii="Courier" w:hAnsi="Courier"/>
        </w:rPr>
        <w:tab/>
        <w:t xml:space="preserve">| _ </w:t>
      </w:r>
      <w:proofErr w:type="spellStart"/>
      <w:r w:rsidRPr="0026542C">
        <w:rPr>
          <w:rFonts w:ascii="Courier" w:hAnsi="Courier"/>
        </w:rPr>
        <w:t>ExonCount.tsv</w:t>
      </w:r>
      <w:proofErr w:type="spellEnd"/>
    </w:p>
    <w:p w14:paraId="041F5B5A" w14:textId="77777777" w:rsidR="0026542C" w:rsidRPr="0026542C" w:rsidRDefault="0026542C" w:rsidP="00BF75B7">
      <w:pPr>
        <w:rPr>
          <w:rFonts w:ascii="Courier" w:hAnsi="Courier"/>
        </w:rPr>
      </w:pPr>
      <w:r w:rsidRPr="0026542C">
        <w:rPr>
          <w:rFonts w:ascii="Courier" w:hAnsi="Courier"/>
        </w:rPr>
        <w:tab/>
      </w:r>
      <w:r w:rsidRPr="0026542C">
        <w:rPr>
          <w:rFonts w:ascii="Courier" w:hAnsi="Courier"/>
        </w:rPr>
        <w:tab/>
        <w:t xml:space="preserve">| _ </w:t>
      </w:r>
      <w:proofErr w:type="spellStart"/>
      <w:r w:rsidRPr="0026542C">
        <w:rPr>
          <w:rFonts w:ascii="Courier" w:hAnsi="Courier"/>
        </w:rPr>
        <w:t>SampleStatistics.tsv</w:t>
      </w:r>
      <w:proofErr w:type="spellEnd"/>
    </w:p>
    <w:p w14:paraId="42003EDF" w14:textId="77777777" w:rsidR="00F47D10" w:rsidRPr="0026542C" w:rsidRDefault="0026542C" w:rsidP="00BF75B7">
      <w:pPr>
        <w:rPr>
          <w:rFonts w:ascii="Courier" w:hAnsi="Courier"/>
        </w:rPr>
      </w:pPr>
      <w:r w:rsidRPr="0026542C">
        <w:rPr>
          <w:rFonts w:ascii="Courier" w:hAnsi="Courier"/>
        </w:rPr>
        <w:tab/>
      </w:r>
      <w:r w:rsidRPr="0026542C">
        <w:rPr>
          <w:rFonts w:ascii="Courier" w:hAnsi="Courier"/>
        </w:rPr>
        <w:tab/>
        <w:t>| _ Main_Document.html</w:t>
      </w:r>
    </w:p>
    <w:p w14:paraId="1E78CD2D" w14:textId="77777777" w:rsidR="0026542C" w:rsidRDefault="0026542C" w:rsidP="00BF75B7"/>
    <w:p w14:paraId="1B63FADC" w14:textId="4A53495F" w:rsidR="0026542C" w:rsidRDefault="00844C05" w:rsidP="00BF75B7">
      <w:r>
        <w:t xml:space="preserve">The </w:t>
      </w:r>
      <w:r w:rsidR="0026542C">
        <w:t>Main_Document.html contains the summary information of</w:t>
      </w:r>
      <w:r w:rsidR="008C1C41">
        <w:t xml:space="preserve"> the</w:t>
      </w:r>
      <w:r w:rsidR="0026542C">
        <w:t xml:space="preserve"> results and various links to </w:t>
      </w:r>
      <w:r w:rsidR="008C1C41">
        <w:t>more details about the samples and the analysis. The other files in the output directory serve as supplemental content.</w:t>
      </w:r>
    </w:p>
    <w:p w14:paraId="659B96A5" w14:textId="77777777" w:rsidR="0026542C" w:rsidRDefault="0026542C" w:rsidP="00BF75B7"/>
    <w:p w14:paraId="1CEF3825" w14:textId="0F7B5C72" w:rsidR="0026542C" w:rsidRPr="00155421" w:rsidRDefault="0026542C" w:rsidP="00155421">
      <w:pPr>
        <w:pStyle w:val="ListParagraph"/>
        <w:numPr>
          <w:ilvl w:val="0"/>
          <w:numId w:val="30"/>
        </w:numPr>
        <w:rPr>
          <w:b/>
          <w:u w:val="single"/>
        </w:rPr>
      </w:pPr>
      <w:r w:rsidRPr="00155421">
        <w:rPr>
          <w:b/>
          <w:u w:val="single"/>
        </w:rPr>
        <w:t>Step-by-Step instruction to run MAP</w:t>
      </w:r>
      <w:r w:rsidR="00C8363A" w:rsidRPr="00155421">
        <w:rPr>
          <w:b/>
          <w:u w:val="single"/>
        </w:rPr>
        <w:t>-</w:t>
      </w:r>
      <w:proofErr w:type="spellStart"/>
      <w:r w:rsidRPr="00155421">
        <w:rPr>
          <w:b/>
          <w:u w:val="single"/>
        </w:rPr>
        <w:t>RSeq</w:t>
      </w:r>
      <w:proofErr w:type="spellEnd"/>
      <w:r w:rsidRPr="00155421">
        <w:rPr>
          <w:b/>
          <w:u w:val="single"/>
        </w:rPr>
        <w:t xml:space="preserve"> on </w:t>
      </w:r>
      <w:r w:rsidR="008C1C41" w:rsidRPr="00155421">
        <w:rPr>
          <w:b/>
          <w:u w:val="single"/>
        </w:rPr>
        <w:t xml:space="preserve">a </w:t>
      </w:r>
      <w:r w:rsidRPr="00155421">
        <w:rPr>
          <w:b/>
          <w:u w:val="single"/>
        </w:rPr>
        <w:t>user</w:t>
      </w:r>
      <w:r w:rsidR="008C1C41" w:rsidRPr="00155421">
        <w:rPr>
          <w:b/>
          <w:u w:val="single"/>
        </w:rPr>
        <w:t>’s</w:t>
      </w:r>
      <w:r w:rsidRPr="00155421">
        <w:rPr>
          <w:b/>
          <w:u w:val="single"/>
        </w:rPr>
        <w:t xml:space="preserve"> sample(s)</w:t>
      </w:r>
    </w:p>
    <w:p w14:paraId="34CC4B79" w14:textId="77777777" w:rsidR="00C458F7" w:rsidRPr="0026542C" w:rsidRDefault="00C458F7" w:rsidP="00BF75B7">
      <w:pPr>
        <w:rPr>
          <w:b/>
          <w:u w:val="single"/>
        </w:rPr>
      </w:pPr>
    </w:p>
    <w:p w14:paraId="37454B07" w14:textId="7BC2CD5E" w:rsidR="00632E58" w:rsidRDefault="00632E58" w:rsidP="00BF75B7">
      <w:r>
        <w:t>The MAP</w:t>
      </w:r>
      <w:r w:rsidR="00C8363A">
        <w:t>-</w:t>
      </w:r>
      <w:proofErr w:type="spellStart"/>
      <w:r>
        <w:t>RSeq</w:t>
      </w:r>
      <w:proofErr w:type="spellEnd"/>
      <w:r>
        <w:t xml:space="preserve"> workflow processes sequencing data from </w:t>
      </w:r>
      <w:r w:rsidR="0018661B">
        <w:t xml:space="preserve">the </w:t>
      </w:r>
      <w:proofErr w:type="spellStart"/>
      <w:r>
        <w:t>Illumina</w:t>
      </w:r>
      <w:proofErr w:type="spellEnd"/>
      <w:r>
        <w:t xml:space="preserve"> sequencing platform.  The workflow accepts </w:t>
      </w:r>
      <w:r w:rsidR="0018661B">
        <w:t>two</w:t>
      </w:r>
      <w:r>
        <w:t xml:space="preserve"> different types of input files</w:t>
      </w:r>
      <w:r w:rsidR="0018661B">
        <w:t>:</w:t>
      </w:r>
      <w:r w:rsidR="00E91EFC">
        <w:br/>
      </w:r>
    </w:p>
    <w:p w14:paraId="290BB542" w14:textId="6AB2A09B" w:rsidR="00E91EFC" w:rsidRDefault="00632E58" w:rsidP="00E91EFC">
      <w:pPr>
        <w:pStyle w:val="ListParagraph"/>
        <w:numPr>
          <w:ilvl w:val="0"/>
          <w:numId w:val="21"/>
        </w:numPr>
      </w:pPr>
      <w:proofErr w:type="spellStart"/>
      <w:r>
        <w:t>fastq</w:t>
      </w:r>
      <w:proofErr w:type="spellEnd"/>
      <w:r>
        <w:t xml:space="preserve"> files </w:t>
      </w:r>
      <w:r w:rsidR="00E91EFC">
        <w:t>(</w:t>
      </w:r>
      <w:r w:rsidR="008C1C41">
        <w:t>extension “.</w:t>
      </w:r>
      <w:proofErr w:type="spellStart"/>
      <w:r w:rsidR="00E91EFC">
        <w:t>fastq</w:t>
      </w:r>
      <w:proofErr w:type="spellEnd"/>
      <w:r w:rsidR="008C1C41">
        <w:t>”)</w:t>
      </w:r>
      <w:r>
        <w:t xml:space="preserve"> </w:t>
      </w:r>
    </w:p>
    <w:p w14:paraId="5716033C" w14:textId="032308E0" w:rsidR="00632E58" w:rsidRDefault="00E91EFC" w:rsidP="00E91EFC">
      <w:pPr>
        <w:pStyle w:val="ListParagraph"/>
        <w:numPr>
          <w:ilvl w:val="0"/>
          <w:numId w:val="21"/>
        </w:numPr>
      </w:pPr>
      <w:r>
        <w:t>compresse</w:t>
      </w:r>
      <w:r w:rsidR="008C1C41">
        <w:t xml:space="preserve">d </w:t>
      </w:r>
      <w:proofErr w:type="spellStart"/>
      <w:r w:rsidR="008C1C41">
        <w:t>fastq</w:t>
      </w:r>
      <w:proofErr w:type="spellEnd"/>
      <w:r w:rsidR="008C1C41">
        <w:t xml:space="preserve"> files (extension “.</w:t>
      </w:r>
      <w:r>
        <w:t>fastq.gz</w:t>
      </w:r>
      <w:r w:rsidR="008C1C41">
        <w:t>”</w:t>
      </w:r>
      <w:r>
        <w:t>)</w:t>
      </w:r>
    </w:p>
    <w:p w14:paraId="4D353C53" w14:textId="7B4D883B" w:rsidR="007F115A" w:rsidRDefault="0026542C" w:rsidP="00BF75B7">
      <w:r>
        <w:t>To run MAP</w:t>
      </w:r>
      <w:r w:rsidR="00C8363A">
        <w:t>-</w:t>
      </w:r>
      <w:proofErr w:type="spellStart"/>
      <w:r>
        <w:t>RSeq</w:t>
      </w:r>
      <w:proofErr w:type="spellEnd"/>
      <w:r>
        <w:t xml:space="preserve"> on user sample(s), </w:t>
      </w:r>
      <w:r w:rsidR="00632E58">
        <w:t>four</w:t>
      </w:r>
      <w:r>
        <w:t xml:space="preserve"> config</w:t>
      </w:r>
      <w:r w:rsidR="00632E58">
        <w:t xml:space="preserve">uration files </w:t>
      </w:r>
      <w:r>
        <w:t>need to be modified</w:t>
      </w:r>
      <w:r w:rsidR="00DC0B7B">
        <w:t xml:space="preserve">.  Copy all </w:t>
      </w:r>
      <w:r w:rsidR="006237B9">
        <w:t>four</w:t>
      </w:r>
      <w:r w:rsidR="00DC0B7B">
        <w:t xml:space="preserve"> skeleton configuration files from </w:t>
      </w:r>
      <w:r w:rsidR="00DC0B7B" w:rsidRPr="00DC0B7B">
        <w:rPr>
          <w:rFonts w:ascii="Courier" w:hAnsi="Courier"/>
        </w:rPr>
        <w:t>INSTALL_DIR/</w:t>
      </w:r>
      <w:proofErr w:type="spellStart"/>
      <w:r w:rsidR="00DC0B7B" w:rsidRPr="00DC0B7B">
        <w:rPr>
          <w:rFonts w:ascii="Courier" w:hAnsi="Courier"/>
        </w:rPr>
        <w:t>config</w:t>
      </w:r>
      <w:proofErr w:type="spellEnd"/>
      <w:r w:rsidR="00DC0B7B" w:rsidRPr="00DC0B7B">
        <w:rPr>
          <w:rFonts w:ascii="Courier" w:hAnsi="Courier"/>
        </w:rPr>
        <w:t>/skeleton</w:t>
      </w:r>
      <w:r w:rsidR="00DC0B7B">
        <w:t xml:space="preserve"> to desired location.</w:t>
      </w:r>
    </w:p>
    <w:p w14:paraId="0E5807E9" w14:textId="77777777" w:rsidR="007F115A" w:rsidRDefault="007F115A" w:rsidP="00BF75B7"/>
    <w:p w14:paraId="21A086C5" w14:textId="77777777" w:rsidR="00C27123" w:rsidRDefault="00DC0B7B" w:rsidP="00DC0B7B">
      <w:pPr>
        <w:pStyle w:val="ListParagraph"/>
        <w:numPr>
          <w:ilvl w:val="0"/>
          <w:numId w:val="19"/>
        </w:numPr>
      </w:pPr>
      <w:r>
        <w:t xml:space="preserve">Edit </w:t>
      </w:r>
    </w:p>
    <w:p w14:paraId="62341B42" w14:textId="265EF6B4" w:rsidR="00DC0B7B" w:rsidRDefault="00DC0B7B" w:rsidP="00C27123">
      <w:pPr>
        <w:pStyle w:val="ListParagraph"/>
      </w:pPr>
      <w:proofErr w:type="gramStart"/>
      <w:r w:rsidRPr="00DC0B7B">
        <w:rPr>
          <w:rFonts w:ascii="Courier" w:hAnsi="Courier"/>
        </w:rPr>
        <w:t>run_info.txt</w:t>
      </w:r>
      <w:proofErr w:type="gramEnd"/>
      <w:r>
        <w:t xml:space="preserve"> </w:t>
      </w:r>
      <w:r w:rsidR="00471924">
        <w:t>configuration file</w:t>
      </w:r>
    </w:p>
    <w:p w14:paraId="040693DD" w14:textId="7BE52056" w:rsidR="00DC0B7B" w:rsidRDefault="00DC0B7B" w:rsidP="00DC0B7B">
      <w:pPr>
        <w:pStyle w:val="ListParagraph"/>
        <w:numPr>
          <w:ilvl w:val="1"/>
          <w:numId w:val="18"/>
        </w:numPr>
      </w:pPr>
      <w:r w:rsidRPr="00F620D4">
        <w:rPr>
          <w:b/>
        </w:rPr>
        <w:t>PAIRED=</w:t>
      </w:r>
      <w:r>
        <w:t xml:space="preserve">1 </w:t>
      </w:r>
      <w:r>
        <w:br/>
      </w:r>
      <w:r w:rsidRPr="00DC0B7B">
        <w:rPr>
          <w:i/>
        </w:rPr>
        <w:t xml:space="preserve">Indicate </w:t>
      </w:r>
      <w:r w:rsidR="0026207A" w:rsidRPr="00DC0B7B">
        <w:rPr>
          <w:i/>
        </w:rPr>
        <w:t>w</w:t>
      </w:r>
      <w:r w:rsidR="0026207A">
        <w:rPr>
          <w:i/>
        </w:rPr>
        <w:t>hethe</w:t>
      </w:r>
      <w:r w:rsidR="0026207A" w:rsidRPr="00DC0B7B">
        <w:rPr>
          <w:i/>
        </w:rPr>
        <w:t xml:space="preserve">r </w:t>
      </w:r>
      <w:r w:rsidR="008C1C41">
        <w:rPr>
          <w:i/>
        </w:rPr>
        <w:t xml:space="preserve">the </w:t>
      </w:r>
      <w:r w:rsidRPr="00DC0B7B">
        <w:rPr>
          <w:i/>
        </w:rPr>
        <w:t>sample</w:t>
      </w:r>
      <w:r w:rsidR="008C1C41">
        <w:rPr>
          <w:i/>
        </w:rPr>
        <w:t xml:space="preserve">s are </w:t>
      </w:r>
      <w:r w:rsidRPr="00DC0B7B">
        <w:rPr>
          <w:i/>
        </w:rPr>
        <w:t>paired end or not</w:t>
      </w:r>
      <w:r w:rsidR="0026207A">
        <w:rPr>
          <w:i/>
        </w:rPr>
        <w:t xml:space="preserve">.  </w:t>
      </w:r>
      <w:r w:rsidR="008C1C41">
        <w:rPr>
          <w:i/>
        </w:rPr>
        <w:t>A value of 1 means yes and a value of 0 means no.</w:t>
      </w:r>
    </w:p>
    <w:p w14:paraId="0B633372" w14:textId="4CDAC4BD" w:rsidR="00DC0B7B" w:rsidRDefault="00DC0B7B" w:rsidP="00DC0B7B">
      <w:pPr>
        <w:pStyle w:val="ListParagraph"/>
        <w:numPr>
          <w:ilvl w:val="1"/>
          <w:numId w:val="18"/>
        </w:numPr>
      </w:pPr>
      <w:r w:rsidRPr="00F620D4">
        <w:rPr>
          <w:b/>
        </w:rPr>
        <w:t>READLENGTH=</w:t>
      </w:r>
      <w:r>
        <w:t>&lt;read length of input sample&gt;</w:t>
      </w:r>
      <w:r>
        <w:br/>
      </w:r>
      <w:r w:rsidRPr="00DC0B7B">
        <w:rPr>
          <w:i/>
        </w:rPr>
        <w:t xml:space="preserve">It is important to identify read length of your input sample.  If read lengths are variable use average read length.  </w:t>
      </w:r>
      <w:r w:rsidRPr="00DC0B7B">
        <w:rPr>
          <w:b/>
          <w:i/>
        </w:rPr>
        <w:t>Number must be a whole number</w:t>
      </w:r>
      <w:r w:rsidR="00A36E79">
        <w:rPr>
          <w:b/>
          <w:i/>
        </w:rPr>
        <w:t xml:space="preserve"> and if the read length is something other than 50 or 100, you will have to change the SEGMENT_SIZE parameter. </w:t>
      </w:r>
    </w:p>
    <w:p w14:paraId="77B94BB1" w14:textId="77777777" w:rsidR="00DC0B7B" w:rsidRDefault="00DC0B7B" w:rsidP="00DC0B7B">
      <w:pPr>
        <w:pStyle w:val="ListParagraph"/>
        <w:numPr>
          <w:ilvl w:val="1"/>
          <w:numId w:val="18"/>
        </w:numPr>
      </w:pPr>
      <w:r w:rsidRPr="00F620D4">
        <w:rPr>
          <w:b/>
        </w:rPr>
        <w:t>PI=</w:t>
      </w:r>
      <w:r>
        <w:t>&lt;username&gt;</w:t>
      </w:r>
      <w:r>
        <w:br/>
      </w:r>
      <w:r w:rsidRPr="00DC0B7B">
        <w:rPr>
          <w:i/>
        </w:rPr>
        <w:t>Username of who is executing the workflow, this value is used to create distinct project output folders.</w:t>
      </w:r>
    </w:p>
    <w:p w14:paraId="1A99B6BF" w14:textId="77777777" w:rsidR="00DC0B7B" w:rsidRDefault="00DC0B7B" w:rsidP="00DC0B7B">
      <w:pPr>
        <w:pStyle w:val="ListParagraph"/>
        <w:numPr>
          <w:ilvl w:val="1"/>
          <w:numId w:val="18"/>
        </w:numPr>
      </w:pPr>
      <w:r w:rsidRPr="00F620D4">
        <w:rPr>
          <w:b/>
        </w:rPr>
        <w:t>MEMORY_INFO=</w:t>
      </w:r>
      <w:r>
        <w:t xml:space="preserve">&lt;path of memory_info.txt </w:t>
      </w:r>
      <w:proofErr w:type="spellStart"/>
      <w:r>
        <w:t>config</w:t>
      </w:r>
      <w:proofErr w:type="spellEnd"/>
      <w:r>
        <w:t xml:space="preserve"> file&gt;</w:t>
      </w:r>
      <w:r>
        <w:br/>
      </w:r>
      <w:r w:rsidRPr="00DC0B7B">
        <w:rPr>
          <w:i/>
        </w:rPr>
        <w:t>Complete path of where memory_info.txt file is located.</w:t>
      </w:r>
    </w:p>
    <w:p w14:paraId="1604712A" w14:textId="77777777" w:rsidR="00DC0B7B" w:rsidRDefault="00F620D4" w:rsidP="00DC0B7B">
      <w:pPr>
        <w:pStyle w:val="ListParagraph"/>
        <w:numPr>
          <w:ilvl w:val="1"/>
          <w:numId w:val="18"/>
        </w:numPr>
      </w:pPr>
      <w:r w:rsidRPr="00F620D4">
        <w:rPr>
          <w:b/>
        </w:rPr>
        <w:t>SAMPLE_INFO=</w:t>
      </w:r>
      <w:r>
        <w:t>&lt;path of sample</w:t>
      </w:r>
      <w:r w:rsidR="00DC0B7B">
        <w:t xml:space="preserve">_info.txt </w:t>
      </w:r>
      <w:proofErr w:type="spellStart"/>
      <w:r w:rsidR="00DC0B7B">
        <w:t>config</w:t>
      </w:r>
      <w:proofErr w:type="spellEnd"/>
      <w:r w:rsidR="00DC0B7B">
        <w:t xml:space="preserve"> file&gt;</w:t>
      </w:r>
      <w:r w:rsidR="00DC0B7B">
        <w:br/>
      </w:r>
      <w:r w:rsidR="00DC0B7B" w:rsidRPr="00DC0B7B">
        <w:rPr>
          <w:i/>
        </w:rPr>
        <w:t>Complete pat</w:t>
      </w:r>
      <w:r>
        <w:rPr>
          <w:i/>
        </w:rPr>
        <w:t>h of where sample</w:t>
      </w:r>
      <w:r w:rsidR="00DC0B7B" w:rsidRPr="00DC0B7B">
        <w:rPr>
          <w:i/>
        </w:rPr>
        <w:t>_info.txt file is located.</w:t>
      </w:r>
    </w:p>
    <w:p w14:paraId="43761F71" w14:textId="77777777" w:rsidR="00F620D4" w:rsidRDefault="00DC0B7B" w:rsidP="00F620D4">
      <w:pPr>
        <w:pStyle w:val="ListParagraph"/>
        <w:numPr>
          <w:ilvl w:val="1"/>
          <w:numId w:val="18"/>
        </w:numPr>
      </w:pPr>
      <w:r w:rsidRPr="00F620D4">
        <w:rPr>
          <w:b/>
        </w:rPr>
        <w:t>TOOL_INFO=</w:t>
      </w:r>
      <w:r w:rsidR="00F620D4">
        <w:t xml:space="preserve">&lt;path of tool_info.txt </w:t>
      </w:r>
      <w:proofErr w:type="spellStart"/>
      <w:r w:rsidR="00F620D4">
        <w:t>config</w:t>
      </w:r>
      <w:proofErr w:type="spellEnd"/>
      <w:r w:rsidR="00F620D4">
        <w:t xml:space="preserve"> file&gt;</w:t>
      </w:r>
      <w:r w:rsidR="00F620D4">
        <w:br/>
      </w:r>
      <w:r w:rsidR="00F620D4" w:rsidRPr="00DC0B7B">
        <w:rPr>
          <w:i/>
        </w:rPr>
        <w:t xml:space="preserve">Complete path of where </w:t>
      </w:r>
      <w:r w:rsidR="00F620D4">
        <w:rPr>
          <w:i/>
        </w:rPr>
        <w:t>tool</w:t>
      </w:r>
      <w:r w:rsidR="00F620D4" w:rsidRPr="00DC0B7B">
        <w:rPr>
          <w:i/>
        </w:rPr>
        <w:t>_info.txt file is located.</w:t>
      </w:r>
    </w:p>
    <w:p w14:paraId="25A0FAF5" w14:textId="2F567AAB" w:rsidR="00F620D4" w:rsidRDefault="00DC0B7B" w:rsidP="00F620D4">
      <w:pPr>
        <w:pStyle w:val="ListParagraph"/>
        <w:numPr>
          <w:ilvl w:val="1"/>
          <w:numId w:val="18"/>
        </w:numPr>
      </w:pPr>
      <w:r w:rsidRPr="00F620D4">
        <w:rPr>
          <w:b/>
        </w:rPr>
        <w:t>INPUT_DIR=</w:t>
      </w:r>
      <w:r w:rsidR="00F620D4">
        <w:t xml:space="preserve">&lt;path of input </w:t>
      </w:r>
      <w:proofErr w:type="spellStart"/>
      <w:r w:rsidR="00F620D4">
        <w:t>fastq.qz</w:t>
      </w:r>
      <w:proofErr w:type="spellEnd"/>
      <w:r w:rsidR="00F620D4">
        <w:t xml:space="preserve"> files&gt;</w:t>
      </w:r>
      <w:r w:rsidR="00F620D4">
        <w:br/>
      </w:r>
      <w:r w:rsidR="00F620D4" w:rsidRPr="00DC0B7B">
        <w:rPr>
          <w:i/>
        </w:rPr>
        <w:t xml:space="preserve">Complete path of where </w:t>
      </w:r>
      <w:r w:rsidR="00F620D4">
        <w:rPr>
          <w:i/>
        </w:rPr>
        <w:t xml:space="preserve">input samples files are.  </w:t>
      </w:r>
      <w:r w:rsidR="00F620D4" w:rsidRPr="00F620D4">
        <w:rPr>
          <w:b/>
          <w:i/>
        </w:rPr>
        <w:t>Files must be</w:t>
      </w:r>
      <w:r w:rsidR="00A36E79">
        <w:rPr>
          <w:b/>
          <w:i/>
        </w:rPr>
        <w:t xml:space="preserve"> in</w:t>
      </w:r>
      <w:r w:rsidR="00F620D4" w:rsidRPr="00F620D4">
        <w:rPr>
          <w:b/>
          <w:i/>
        </w:rPr>
        <w:t xml:space="preserve"> fastq.gz or </w:t>
      </w:r>
      <w:proofErr w:type="spellStart"/>
      <w:r w:rsidR="00F620D4" w:rsidRPr="00F620D4">
        <w:rPr>
          <w:b/>
          <w:i/>
        </w:rPr>
        <w:t>fastq</w:t>
      </w:r>
      <w:proofErr w:type="spellEnd"/>
      <w:r w:rsidR="00A36E79">
        <w:rPr>
          <w:b/>
          <w:i/>
        </w:rPr>
        <w:t xml:space="preserve"> format.</w:t>
      </w:r>
    </w:p>
    <w:p w14:paraId="2BC858BB" w14:textId="0016BCE3" w:rsidR="00DC0B7B" w:rsidRDefault="00DC0B7B" w:rsidP="00DC0B7B">
      <w:pPr>
        <w:pStyle w:val="ListParagraph"/>
        <w:numPr>
          <w:ilvl w:val="1"/>
          <w:numId w:val="18"/>
        </w:numPr>
      </w:pPr>
      <w:r w:rsidRPr="00F620D4">
        <w:rPr>
          <w:b/>
        </w:rPr>
        <w:t>BASE_OUTPUT_DIR=</w:t>
      </w:r>
      <w:r w:rsidR="00F620D4">
        <w:t xml:space="preserve">&lt;output </w:t>
      </w:r>
      <w:proofErr w:type="spellStart"/>
      <w:r w:rsidR="00F620D4">
        <w:t>dir</w:t>
      </w:r>
      <w:proofErr w:type="spellEnd"/>
      <w:r w:rsidR="00F620D4">
        <w:t xml:space="preserve"> location&gt;</w:t>
      </w:r>
      <w:r w:rsidR="00F620D4">
        <w:br/>
      </w:r>
      <w:r w:rsidR="00F620D4">
        <w:rPr>
          <w:i/>
        </w:rPr>
        <w:t xml:space="preserve">Complete path of </w:t>
      </w:r>
      <w:r w:rsidR="00F620D4" w:rsidRPr="00F620D4">
        <w:rPr>
          <w:i/>
        </w:rPr>
        <w:t>output folder</w:t>
      </w:r>
      <w:r w:rsidR="00F65073">
        <w:rPr>
          <w:i/>
        </w:rPr>
        <w:t>.</w:t>
      </w:r>
    </w:p>
    <w:p w14:paraId="4000BB9A" w14:textId="03590DC3" w:rsidR="00DC0B7B" w:rsidRDefault="00F620D4" w:rsidP="00DC0B7B">
      <w:pPr>
        <w:pStyle w:val="ListParagraph"/>
        <w:numPr>
          <w:ilvl w:val="1"/>
          <w:numId w:val="18"/>
        </w:numPr>
      </w:pPr>
      <w:r w:rsidRPr="00F620D4">
        <w:rPr>
          <w:b/>
        </w:rPr>
        <w:t>OUTPUT_FOLDER=</w:t>
      </w:r>
      <w:r>
        <w:t xml:space="preserve">&lt;output </w:t>
      </w:r>
      <w:proofErr w:type="spellStart"/>
      <w:r>
        <w:t>dir</w:t>
      </w:r>
      <w:proofErr w:type="spellEnd"/>
      <w:r>
        <w:t xml:space="preserve"> name&gt;</w:t>
      </w:r>
      <w:r>
        <w:br/>
      </w:r>
      <w:r w:rsidRPr="00F620D4">
        <w:rPr>
          <w:i/>
        </w:rPr>
        <w:t>Name of output folder</w:t>
      </w:r>
      <w:r w:rsidR="00F65073">
        <w:rPr>
          <w:i/>
        </w:rPr>
        <w:t>.</w:t>
      </w:r>
    </w:p>
    <w:p w14:paraId="7729C93A" w14:textId="0A719549" w:rsidR="00DC0B7B" w:rsidRPr="00F620D4" w:rsidRDefault="00DC0B7B" w:rsidP="00DC0B7B">
      <w:pPr>
        <w:pStyle w:val="ListParagraph"/>
        <w:numPr>
          <w:ilvl w:val="1"/>
          <w:numId w:val="18"/>
        </w:numPr>
        <w:rPr>
          <w:i/>
        </w:rPr>
      </w:pPr>
      <w:r w:rsidRPr="00F620D4">
        <w:rPr>
          <w:b/>
        </w:rPr>
        <w:t>SAMPLENAMES=</w:t>
      </w:r>
      <w:r w:rsidR="00F620D4">
        <w:t>&lt;</w:t>
      </w:r>
      <w:proofErr w:type="spellStart"/>
      <w:r w:rsidR="00F620D4">
        <w:t>sampleName</w:t>
      </w:r>
      <w:proofErr w:type="spellEnd"/>
      <w:r w:rsidR="00F620D4">
        <w:t>&gt;</w:t>
      </w:r>
      <w:proofErr w:type="gramStart"/>
      <w:r w:rsidR="00F620D4">
        <w:t>:[</w:t>
      </w:r>
      <w:proofErr w:type="gramEnd"/>
      <w:r w:rsidR="00F620D4">
        <w:t>sampleName2]:…:[</w:t>
      </w:r>
      <w:proofErr w:type="spellStart"/>
      <w:r w:rsidR="00F620D4">
        <w:t>sampleNameN</w:t>
      </w:r>
      <w:proofErr w:type="spellEnd"/>
      <w:r w:rsidR="00F620D4">
        <w:t>]</w:t>
      </w:r>
      <w:r w:rsidR="00F620D4">
        <w:br/>
      </w:r>
      <w:r w:rsidR="00F620D4" w:rsidRPr="00F620D4">
        <w:rPr>
          <w:i/>
        </w:rPr>
        <w:t>Sample names to be processed.  It’s a colon (:) delimited list.  Sample names must be the exact same as listed in sample_info.txt</w:t>
      </w:r>
      <w:r w:rsidR="00F65073">
        <w:rPr>
          <w:i/>
        </w:rPr>
        <w:t>.</w:t>
      </w:r>
    </w:p>
    <w:p w14:paraId="19199E73" w14:textId="4278CF6E" w:rsidR="00DC0B7B" w:rsidRPr="00F620D4" w:rsidRDefault="00F620D4" w:rsidP="00DC0B7B">
      <w:pPr>
        <w:pStyle w:val="ListParagraph"/>
        <w:numPr>
          <w:ilvl w:val="1"/>
          <w:numId w:val="18"/>
        </w:numPr>
        <w:rPr>
          <w:i/>
        </w:rPr>
      </w:pPr>
      <w:r w:rsidRPr="00F620D4">
        <w:rPr>
          <w:b/>
        </w:rPr>
        <w:t>LABINDEXES=</w:t>
      </w:r>
      <w:r>
        <w:t>&lt;lab index&gt;</w:t>
      </w:r>
      <w:proofErr w:type="gramStart"/>
      <w:r>
        <w:t>:[</w:t>
      </w:r>
      <w:proofErr w:type="gramEnd"/>
      <w:r>
        <w:t xml:space="preserve">lab index2]:…:[lab </w:t>
      </w:r>
      <w:proofErr w:type="spellStart"/>
      <w:r>
        <w:t>indexN</w:t>
      </w:r>
      <w:proofErr w:type="spellEnd"/>
      <w:r>
        <w:t>]</w:t>
      </w:r>
      <w:r>
        <w:br/>
      </w:r>
      <w:r w:rsidRPr="00F620D4">
        <w:rPr>
          <w:i/>
        </w:rPr>
        <w:t>Adaptor metadata for each sample.  If not available use dashes (-) for each sample.  Also a colon (:) delimited list</w:t>
      </w:r>
      <w:r w:rsidR="00F65073">
        <w:rPr>
          <w:i/>
        </w:rPr>
        <w:t>.</w:t>
      </w:r>
    </w:p>
    <w:p w14:paraId="06E0564E" w14:textId="2FBA824D" w:rsidR="00DC0B7B" w:rsidRPr="00F620D4" w:rsidRDefault="00F620D4" w:rsidP="00DC0B7B">
      <w:pPr>
        <w:pStyle w:val="ListParagraph"/>
        <w:numPr>
          <w:ilvl w:val="1"/>
          <w:numId w:val="18"/>
        </w:numPr>
        <w:rPr>
          <w:i/>
        </w:rPr>
      </w:pPr>
      <w:r w:rsidRPr="00F620D4">
        <w:rPr>
          <w:b/>
        </w:rPr>
        <w:t>LANEINDEX=</w:t>
      </w:r>
      <w:r>
        <w:t>&lt;lane&gt;</w:t>
      </w:r>
      <w:proofErr w:type="gramStart"/>
      <w:r>
        <w:t>:[</w:t>
      </w:r>
      <w:proofErr w:type="gramEnd"/>
      <w:r>
        <w:t>lane2]:…:[lane3]</w:t>
      </w:r>
      <w:r>
        <w:br/>
      </w:r>
      <w:r w:rsidRPr="00F620D4">
        <w:rPr>
          <w:i/>
        </w:rPr>
        <w:t>Lane metadata indication which lane each sample was sequenced.  If not available use dashes (-) for each sample.  Also a colon (:) delimited list</w:t>
      </w:r>
      <w:r w:rsidR="00F65073">
        <w:rPr>
          <w:i/>
        </w:rPr>
        <w:t>.</w:t>
      </w:r>
    </w:p>
    <w:p w14:paraId="675BAE79" w14:textId="717FD42C" w:rsidR="00DC0B7B" w:rsidRDefault="00DC0B7B" w:rsidP="00DC0B7B">
      <w:pPr>
        <w:pStyle w:val="ListParagraph"/>
        <w:numPr>
          <w:ilvl w:val="1"/>
          <w:numId w:val="18"/>
        </w:numPr>
      </w:pPr>
      <w:r w:rsidRPr="00F620D4">
        <w:rPr>
          <w:b/>
        </w:rPr>
        <w:t>FASTQC=</w:t>
      </w:r>
      <w:r w:rsidR="007F115A">
        <w:t>&lt;Yes/No&gt;</w:t>
      </w:r>
      <w:r w:rsidR="007F115A">
        <w:br/>
        <w:t>Indicate if FASTQC module of the wo</w:t>
      </w:r>
      <w:r w:rsidR="00F65073">
        <w:t>rkflow should be executed.</w:t>
      </w:r>
    </w:p>
    <w:p w14:paraId="3D6850CF" w14:textId="0743B49B" w:rsidR="00F212B7" w:rsidRDefault="00F212B7" w:rsidP="00F212B7">
      <w:pPr>
        <w:pStyle w:val="ListParagraph"/>
        <w:numPr>
          <w:ilvl w:val="1"/>
          <w:numId w:val="18"/>
        </w:numPr>
      </w:pPr>
      <w:r w:rsidRPr="00F212B7">
        <w:rPr>
          <w:b/>
        </w:rPr>
        <w:t>USE_SUBREAD_FEATURECOUNTS=</w:t>
      </w:r>
      <w:r w:rsidRPr="00F212B7">
        <w:t>No</w:t>
      </w:r>
    </w:p>
    <w:p w14:paraId="4B744559" w14:textId="5169E59E" w:rsidR="00F212B7" w:rsidRDefault="00F212B7" w:rsidP="00F212B7">
      <w:pPr>
        <w:ind w:left="1440"/>
      </w:pPr>
      <w:r>
        <w:t xml:space="preserve">Whether to use </w:t>
      </w:r>
      <w:proofErr w:type="spellStart"/>
      <w:r>
        <w:t>subread’s</w:t>
      </w:r>
      <w:proofErr w:type="spellEnd"/>
      <w:r>
        <w:t xml:space="preserve"> </w:t>
      </w:r>
      <w:proofErr w:type="spellStart"/>
      <w:r>
        <w:t>featureCount</w:t>
      </w:r>
      <w:proofErr w:type="spellEnd"/>
      <w:r>
        <w:t xml:space="preserve"> tool instead of </w:t>
      </w:r>
      <w:proofErr w:type="spellStart"/>
      <w:r>
        <w:t>HTSeq</w:t>
      </w:r>
      <w:proofErr w:type="spellEnd"/>
      <w:r>
        <w:t>-count (default)</w:t>
      </w:r>
    </w:p>
    <w:p w14:paraId="43414461" w14:textId="77777777" w:rsidR="007F115A" w:rsidRDefault="00DC0B7B" w:rsidP="007F115A">
      <w:pPr>
        <w:pStyle w:val="ListParagraph"/>
        <w:numPr>
          <w:ilvl w:val="1"/>
          <w:numId w:val="18"/>
        </w:numPr>
      </w:pPr>
      <w:r w:rsidRPr="00F620D4">
        <w:rPr>
          <w:b/>
        </w:rPr>
        <w:t>CENTER=</w:t>
      </w:r>
      <w:r w:rsidR="007F115A">
        <w:t>&lt;meta data&gt;</w:t>
      </w:r>
    </w:p>
    <w:p w14:paraId="39E910B6" w14:textId="77777777" w:rsidR="00DC0B7B" w:rsidRDefault="00DC0B7B" w:rsidP="00DC0B7B">
      <w:pPr>
        <w:pStyle w:val="ListParagraph"/>
        <w:numPr>
          <w:ilvl w:val="1"/>
          <w:numId w:val="18"/>
        </w:numPr>
      </w:pPr>
      <w:r w:rsidRPr="00F620D4">
        <w:rPr>
          <w:b/>
        </w:rPr>
        <w:t>PLATFORM=</w:t>
      </w:r>
      <w:r w:rsidR="007F115A">
        <w:t>&lt;meta data&gt;</w:t>
      </w:r>
    </w:p>
    <w:p w14:paraId="3D32D6EE" w14:textId="77777777" w:rsidR="00DC0B7B" w:rsidRDefault="00DC0B7B" w:rsidP="00DC0B7B">
      <w:pPr>
        <w:pStyle w:val="ListParagraph"/>
        <w:numPr>
          <w:ilvl w:val="1"/>
          <w:numId w:val="18"/>
        </w:numPr>
      </w:pPr>
      <w:r w:rsidRPr="00F620D4">
        <w:rPr>
          <w:b/>
        </w:rPr>
        <w:lastRenderedPageBreak/>
        <w:t>SAMPLEINFORMATION=</w:t>
      </w:r>
      <w:r w:rsidR="007F115A">
        <w:t>&lt;metadata&gt;</w:t>
      </w:r>
      <w:r w:rsidR="007F115A">
        <w:br/>
      </w:r>
    </w:p>
    <w:p w14:paraId="3CFC66AB" w14:textId="77777777" w:rsidR="00E91EFC" w:rsidRDefault="00E91EFC" w:rsidP="00E91EFC">
      <w:pPr>
        <w:pStyle w:val="ListParagraph"/>
        <w:ind w:left="1440"/>
      </w:pPr>
    </w:p>
    <w:p w14:paraId="242B27A4" w14:textId="77777777" w:rsidR="00C27123" w:rsidRDefault="00E91EFC" w:rsidP="00CA3CDF">
      <w:pPr>
        <w:pStyle w:val="ListParagraph"/>
        <w:numPr>
          <w:ilvl w:val="0"/>
          <w:numId w:val="22"/>
        </w:numPr>
      </w:pPr>
      <w:r>
        <w:t>Create</w:t>
      </w:r>
    </w:p>
    <w:p w14:paraId="626C46DE" w14:textId="269C86A9" w:rsidR="007F115A" w:rsidRDefault="007F115A" w:rsidP="00C27123">
      <w:pPr>
        <w:pStyle w:val="ListParagraph"/>
      </w:pPr>
      <w:r w:rsidRPr="007F115A">
        <w:t xml:space="preserve"> </w:t>
      </w:r>
      <w:proofErr w:type="gramStart"/>
      <w:r w:rsidRPr="007F115A">
        <w:rPr>
          <w:rFonts w:ascii="Courier" w:hAnsi="Courier"/>
        </w:rPr>
        <w:t>sample_info.txt</w:t>
      </w:r>
      <w:proofErr w:type="gramEnd"/>
      <w:r w:rsidR="00471924" w:rsidRPr="00471924">
        <w:rPr>
          <w:rFonts w:ascii="Cambria" w:hAnsi="Cambria"/>
        </w:rPr>
        <w:t xml:space="preserve"> config</w:t>
      </w:r>
      <w:r w:rsidR="00471924">
        <w:rPr>
          <w:rFonts w:ascii="Cambria" w:hAnsi="Cambria"/>
        </w:rPr>
        <w:t>uration</w:t>
      </w:r>
      <w:r w:rsidR="00471924">
        <w:t xml:space="preserve"> file</w:t>
      </w:r>
    </w:p>
    <w:p w14:paraId="6EE7ADC1" w14:textId="4FFB8110" w:rsidR="007F115A" w:rsidRDefault="00E91EFC" w:rsidP="007F115A">
      <w:pPr>
        <w:pStyle w:val="ListParagraph"/>
        <w:numPr>
          <w:ilvl w:val="1"/>
          <w:numId w:val="18"/>
        </w:numPr>
      </w:pPr>
      <w:r>
        <w:t xml:space="preserve">Sample alias/short name followed by “=” (equal to) sign followed by R1 and R2 separated by tab.  R1 and R2 must be exact file name of the files specified in </w:t>
      </w:r>
      <w:r w:rsidRPr="00E91EFC">
        <w:rPr>
          <w:b/>
        </w:rPr>
        <w:t>INPUT_DIR</w:t>
      </w:r>
      <w:r>
        <w:t xml:space="preserve"> of </w:t>
      </w:r>
      <w:r w:rsidRPr="00E91EFC">
        <w:rPr>
          <w:rFonts w:ascii="Courier" w:hAnsi="Courier"/>
        </w:rPr>
        <w:t>run_info.txt</w:t>
      </w:r>
      <w:r>
        <w:t xml:space="preserve"> file</w:t>
      </w:r>
      <w:r w:rsidR="00F65073">
        <w:t>.</w:t>
      </w:r>
    </w:p>
    <w:p w14:paraId="7EB7D57A" w14:textId="7E931DFF" w:rsidR="00E91EFC" w:rsidRDefault="00E91EFC" w:rsidP="007F115A">
      <w:pPr>
        <w:pStyle w:val="ListParagraph"/>
        <w:numPr>
          <w:ilvl w:val="1"/>
          <w:numId w:val="18"/>
        </w:numPr>
      </w:pPr>
      <w:r>
        <w:t>Each line must contain single read pair</w:t>
      </w:r>
      <w:r w:rsidR="00F65073">
        <w:t>.</w:t>
      </w:r>
    </w:p>
    <w:p w14:paraId="5DFBA1E8" w14:textId="77777777" w:rsidR="008F5A0C" w:rsidRDefault="008F5A0C" w:rsidP="008F5A0C"/>
    <w:p w14:paraId="239C6352" w14:textId="08FF3C4F" w:rsidR="008F5A0C" w:rsidRDefault="00F65073" w:rsidP="008F5A0C">
      <w:pPr>
        <w:ind w:left="720"/>
      </w:pPr>
      <w:r>
        <w:rPr>
          <w:noProof/>
        </w:rPr>
        <mc:AlternateContent>
          <mc:Choice Requires="wps">
            <w:drawing>
              <wp:anchor distT="0" distB="0" distL="114300" distR="114300" simplePos="0" relativeHeight="251659264" behindDoc="0" locked="0" layoutInCell="1" allowOverlap="1" wp14:anchorId="158DE544" wp14:editId="7D0088C8">
                <wp:simplePos x="0" y="0"/>
                <wp:positionH relativeFrom="column">
                  <wp:posOffset>-457200</wp:posOffset>
                </wp:positionH>
                <wp:positionV relativeFrom="paragraph">
                  <wp:posOffset>250190</wp:posOffset>
                </wp:positionV>
                <wp:extent cx="5713730" cy="441960"/>
                <wp:effectExtent l="0" t="0" r="20320" b="15240"/>
                <wp:wrapSquare wrapText="bothSides"/>
                <wp:docPr id="3" name="Text Box 3"/>
                <wp:cNvGraphicFramePr/>
                <a:graphic xmlns:a="http://schemas.openxmlformats.org/drawingml/2006/main">
                  <a:graphicData uri="http://schemas.microsoft.com/office/word/2010/wordprocessingShape">
                    <wps:wsp>
                      <wps:cNvSpPr txBox="1"/>
                      <wps:spPr>
                        <a:xfrm>
                          <a:off x="0" y="0"/>
                          <a:ext cx="5713730" cy="441960"/>
                        </a:xfrm>
                        <a:prstGeom prst="rect">
                          <a:avLst/>
                        </a:prstGeom>
                        <a:noFill/>
                        <a:ln>
                          <a:solidFill>
                            <a:schemeClr val="bg1">
                              <a:lumMod val="5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26E4F1B" w14:textId="6C4DEBB5" w:rsidR="003E48B7" w:rsidRDefault="003E48B7">
                            <w:proofErr w:type="spellStart"/>
                            <w:proofErr w:type="gramStart"/>
                            <w:r>
                              <w:t>sampleA</w:t>
                            </w:r>
                            <w:proofErr w:type="spellEnd"/>
                            <w:r>
                              <w:t>=</w:t>
                            </w:r>
                            <w:proofErr w:type="gramEnd"/>
                            <w:r>
                              <w:t>NameOf_SampleA_Read1.fastq</w:t>
                            </w:r>
                            <w:r>
                              <w:tab/>
                              <w:t>NameOf_SampleA_Read2.fastq</w:t>
                            </w:r>
                          </w:p>
                          <w:p w14:paraId="67B7DC3B" w14:textId="4FBB0713" w:rsidR="003E48B7" w:rsidRDefault="003E48B7">
                            <w:proofErr w:type="spellStart"/>
                            <w:proofErr w:type="gramStart"/>
                            <w:r>
                              <w:t>sampleB</w:t>
                            </w:r>
                            <w:proofErr w:type="spellEnd"/>
                            <w:r>
                              <w:t>=</w:t>
                            </w:r>
                            <w:proofErr w:type="gramEnd"/>
                            <w:r>
                              <w:t>NameOf_SampleB_Read1.fastq</w:t>
                            </w:r>
                            <w:r>
                              <w:tab/>
                              <w:t>NameOf_SampleB_Read2.fastq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pt;margin-top:19.7pt;width:449.9pt;height:3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" filled="f" strokecolor="#7f7f7f [1612]">
                <v:textbox>
                  <w:txbxContent>
                    <w:p w14:paraId="626E4F1B" w14:textId="6C4DEBB5" w:rsidR="003E48B7" w:rsidRDefault="003E48B7">
                      <w:proofErr w:type="spellStart"/>
                      <w:proofErr w:type="gramStart"/>
                      <w:r>
                        <w:t>sampleA</w:t>
                      </w:r>
                      <w:proofErr w:type="spellEnd"/>
                      <w:r>
                        <w:t>=</w:t>
                      </w:r>
                      <w:proofErr w:type="gramEnd"/>
                      <w:r>
                        <w:t>NameOf_SampleA_Read1.fastq</w:t>
                      </w:r>
                      <w:r>
                        <w:tab/>
                        <w:t>NameOf_SampleA_Read2.fastq</w:t>
                      </w:r>
                    </w:p>
                    <w:p w14:paraId="67B7DC3B" w14:textId="4FBB0713" w:rsidR="003E48B7" w:rsidRDefault="003E48B7">
                      <w:proofErr w:type="spellStart"/>
                      <w:proofErr w:type="gramStart"/>
                      <w:r>
                        <w:t>sampleB</w:t>
                      </w:r>
                      <w:proofErr w:type="spellEnd"/>
                      <w:r>
                        <w:t>=</w:t>
                      </w:r>
                      <w:proofErr w:type="gramEnd"/>
                      <w:r>
                        <w:t>NameOf_SampleB_Read1.fastq</w:t>
                      </w:r>
                      <w:r>
                        <w:tab/>
                        <w:t>NameOf_SampleB_Read2.fastq</w:t>
                      </w:r>
                    </w:p>
                  </w:txbxContent>
                </v:textbox>
                <w10:wrap type="square"/>
              </v:shape>
            </w:pict>
          </mc:Fallback>
        </mc:AlternateContent>
      </w:r>
      <w:r>
        <w:t xml:space="preserve">A two sampled paired end </w:t>
      </w:r>
      <w:proofErr w:type="spellStart"/>
      <w:r>
        <w:t>fastq</w:t>
      </w:r>
      <w:proofErr w:type="spellEnd"/>
      <w:r>
        <w:t xml:space="preserve"> analysis:</w:t>
      </w:r>
    </w:p>
    <w:p w14:paraId="0D7D14F8" w14:textId="2C711354" w:rsidR="00E8470F" w:rsidRDefault="00E8470F" w:rsidP="00E8470F"/>
    <w:p w14:paraId="5DE6D131" w14:textId="77777777" w:rsidR="00C27123" w:rsidRDefault="00471924" w:rsidP="00471924">
      <w:pPr>
        <w:pStyle w:val="ListParagraph"/>
        <w:numPr>
          <w:ilvl w:val="0"/>
          <w:numId w:val="22"/>
        </w:numPr>
      </w:pPr>
      <w:r>
        <w:t xml:space="preserve">Edit </w:t>
      </w:r>
    </w:p>
    <w:p w14:paraId="2596D5C7" w14:textId="7AF42FCC" w:rsidR="00E8470F" w:rsidRDefault="00471924" w:rsidP="00C27123">
      <w:pPr>
        <w:pStyle w:val="ListParagraph"/>
      </w:pPr>
      <w:proofErr w:type="gramStart"/>
      <w:r w:rsidRPr="00471924">
        <w:rPr>
          <w:rFonts w:ascii="Courier" w:hAnsi="Courier"/>
        </w:rPr>
        <w:t>tool_info.txt</w:t>
      </w:r>
      <w:proofErr w:type="gramEnd"/>
      <w:r>
        <w:t xml:space="preserve"> configuration file</w:t>
      </w:r>
    </w:p>
    <w:p w14:paraId="3D49FEA8" w14:textId="188C4F07" w:rsidR="00471924" w:rsidRDefault="00F65073" w:rsidP="00471924">
      <w:pPr>
        <w:pStyle w:val="ListParagraph"/>
        <w:numPr>
          <w:ilvl w:val="1"/>
          <w:numId w:val="22"/>
        </w:numPr>
      </w:pPr>
      <w:r>
        <w:t xml:space="preserve">The </w:t>
      </w:r>
      <w:r w:rsidR="00471924">
        <w:t xml:space="preserve">tool_info.txt file has been created based on the installation parameters passed when install.pl was executed.  </w:t>
      </w:r>
    </w:p>
    <w:p w14:paraId="58F86FE5" w14:textId="59C08872" w:rsidR="00471924" w:rsidRDefault="00471924" w:rsidP="00471924">
      <w:pPr>
        <w:pStyle w:val="ListParagraph"/>
        <w:numPr>
          <w:ilvl w:val="1"/>
          <w:numId w:val="22"/>
        </w:numPr>
      </w:pPr>
      <w:r>
        <w:t xml:space="preserve">For </w:t>
      </w:r>
      <w:r w:rsidR="00E86FD0">
        <w:t xml:space="preserve">the </w:t>
      </w:r>
      <w:r>
        <w:t xml:space="preserve">most part this file does not need any changes </w:t>
      </w:r>
      <w:r w:rsidR="00E86FD0">
        <w:t xml:space="preserve">and </w:t>
      </w:r>
      <w:r>
        <w:t>can be simply copied to desired location</w:t>
      </w:r>
      <w:r w:rsidR="00F65073">
        <w:t>.</w:t>
      </w:r>
      <w:r>
        <w:br/>
      </w:r>
    </w:p>
    <w:p w14:paraId="04DA8DA3" w14:textId="77777777" w:rsidR="00C27123" w:rsidRDefault="00471924" w:rsidP="00471924">
      <w:pPr>
        <w:pStyle w:val="ListParagraph"/>
        <w:numPr>
          <w:ilvl w:val="0"/>
          <w:numId w:val="22"/>
        </w:numPr>
      </w:pPr>
      <w:r>
        <w:t xml:space="preserve">Edit </w:t>
      </w:r>
    </w:p>
    <w:p w14:paraId="1246C5DB" w14:textId="4F7868AD" w:rsidR="00471924" w:rsidRDefault="00471924" w:rsidP="00C27123">
      <w:pPr>
        <w:pStyle w:val="ListParagraph"/>
      </w:pPr>
      <w:proofErr w:type="gramStart"/>
      <w:r w:rsidRPr="00C27123">
        <w:rPr>
          <w:rFonts w:ascii="Courier" w:hAnsi="Courier"/>
        </w:rPr>
        <w:t>memory_info.txt</w:t>
      </w:r>
      <w:proofErr w:type="gramEnd"/>
      <w:r>
        <w:t xml:space="preserve"> configuration file</w:t>
      </w:r>
    </w:p>
    <w:p w14:paraId="53428751" w14:textId="4C834D12" w:rsidR="00471924" w:rsidRDefault="006765CD" w:rsidP="00471924">
      <w:pPr>
        <w:pStyle w:val="ListParagraph"/>
        <w:numPr>
          <w:ilvl w:val="1"/>
          <w:numId w:val="22"/>
        </w:numPr>
      </w:pPr>
      <w:r>
        <w:t xml:space="preserve">The </w:t>
      </w:r>
      <w:r w:rsidR="00471924">
        <w:t xml:space="preserve">memory_info.txt file has been created based on </w:t>
      </w:r>
      <w:r>
        <w:t xml:space="preserve">over one </w:t>
      </w:r>
      <w:r w:rsidR="00471924">
        <w:t xml:space="preserve">hundred runs to extract optimal performance from the workflow.  </w:t>
      </w:r>
      <w:r w:rsidR="004B072E">
        <w:t>If the execution system does not meet recommended hardware specifications</w:t>
      </w:r>
      <w:r>
        <w:t>,</w:t>
      </w:r>
      <w:r w:rsidR="004B072E">
        <w:t xml:space="preserve"> </w:t>
      </w:r>
      <w:r>
        <w:t xml:space="preserve">you </w:t>
      </w:r>
      <w:r w:rsidR="004B072E">
        <w:t>may need to edit memory_info.txt to adjust J</w:t>
      </w:r>
      <w:r w:rsidR="00C27123">
        <w:t xml:space="preserve">ava </w:t>
      </w:r>
      <w:proofErr w:type="spellStart"/>
      <w:r w:rsidR="004B072E">
        <w:t>V</w:t>
      </w:r>
      <w:r w:rsidR="00C27123">
        <w:t>itual</w:t>
      </w:r>
      <w:proofErr w:type="spellEnd"/>
      <w:r w:rsidR="00C27123">
        <w:t xml:space="preserve"> </w:t>
      </w:r>
      <w:r w:rsidR="004B072E">
        <w:t>Memory request respectively.</w:t>
      </w:r>
    </w:p>
    <w:p w14:paraId="19191B9E" w14:textId="7BBEAD33" w:rsidR="004B072E" w:rsidRDefault="004B072E" w:rsidP="00471924">
      <w:pPr>
        <w:pStyle w:val="ListParagraph"/>
        <w:numPr>
          <w:ilvl w:val="1"/>
          <w:numId w:val="22"/>
        </w:numPr>
      </w:pPr>
      <w:r>
        <w:t xml:space="preserve">For </w:t>
      </w:r>
      <w:r w:rsidR="009F3CF4">
        <w:t xml:space="preserve">the </w:t>
      </w:r>
      <w:r>
        <w:t>most part this file does not need any changes</w:t>
      </w:r>
      <w:r w:rsidR="009F3CF4">
        <w:t xml:space="preserve"> and</w:t>
      </w:r>
      <w:r>
        <w:t xml:space="preserve"> can be simply copied to desired location</w:t>
      </w:r>
      <w:r w:rsidR="008B6DFE">
        <w:t>.</w:t>
      </w:r>
    </w:p>
    <w:p w14:paraId="0DE83CD9" w14:textId="77777777" w:rsidR="004B072E" w:rsidRDefault="004B072E" w:rsidP="004B072E"/>
    <w:p w14:paraId="51280EB6" w14:textId="77777777" w:rsidR="004B072E" w:rsidRDefault="004B072E" w:rsidP="004B072E">
      <w:pPr>
        <w:rPr>
          <w:b/>
          <w:u w:val="single"/>
        </w:rPr>
      </w:pPr>
      <w:r w:rsidRPr="004B072E">
        <w:rPr>
          <w:b/>
          <w:u w:val="single"/>
        </w:rPr>
        <w:t>Description of the identifiers in run_info.txt configuration file</w:t>
      </w:r>
    </w:p>
    <w:p w14:paraId="1C1C3946" w14:textId="77777777" w:rsidR="004B072E" w:rsidRDefault="004B072E" w:rsidP="004B072E">
      <w:pPr>
        <w:rPr>
          <w:b/>
          <w:u w:val="single"/>
        </w:rPr>
      </w:pPr>
    </w:p>
    <w:tbl>
      <w:tblPr>
        <w:tblStyle w:val="TableGrid"/>
        <w:tblW w:w="8988" w:type="dxa"/>
        <w:tblLook w:val="04A0" w:firstRow="1" w:lastRow="0" w:firstColumn="1" w:lastColumn="0" w:noHBand="0" w:noVBand="1"/>
      </w:tblPr>
      <w:tblGrid>
        <w:gridCol w:w="3830"/>
        <w:gridCol w:w="2569"/>
        <w:gridCol w:w="2589"/>
      </w:tblGrid>
      <w:tr w:rsidR="004B072E" w14:paraId="271CEF7C" w14:textId="77777777" w:rsidTr="00E859A8">
        <w:trPr>
          <w:trHeight w:val="289"/>
        </w:trPr>
        <w:tc>
          <w:tcPr>
            <w:tcW w:w="2996" w:type="dxa"/>
          </w:tcPr>
          <w:p w14:paraId="22F5748A" w14:textId="6EC95689" w:rsidR="004B072E" w:rsidRPr="004B072E" w:rsidRDefault="004B072E" w:rsidP="005F6077">
            <w:pPr>
              <w:tabs>
                <w:tab w:val="left" w:pos="1920"/>
              </w:tabs>
              <w:rPr>
                <w:b/>
              </w:rPr>
            </w:pPr>
            <w:r>
              <w:rPr>
                <w:b/>
              </w:rPr>
              <w:t>Identifier</w:t>
            </w:r>
            <w:r w:rsidR="005F6077">
              <w:rPr>
                <w:b/>
              </w:rPr>
              <w:tab/>
            </w:r>
          </w:p>
        </w:tc>
        <w:tc>
          <w:tcPr>
            <w:tcW w:w="2996" w:type="dxa"/>
          </w:tcPr>
          <w:p w14:paraId="3D848635" w14:textId="57D96BE1" w:rsidR="004B072E" w:rsidRPr="004B072E" w:rsidRDefault="004B072E" w:rsidP="004B072E">
            <w:pPr>
              <w:rPr>
                <w:b/>
              </w:rPr>
            </w:pPr>
            <w:r>
              <w:rPr>
                <w:b/>
              </w:rPr>
              <w:t>Format</w:t>
            </w:r>
          </w:p>
        </w:tc>
        <w:tc>
          <w:tcPr>
            <w:tcW w:w="2996" w:type="dxa"/>
          </w:tcPr>
          <w:p w14:paraId="201D8250" w14:textId="4B0C81F6" w:rsidR="004B072E" w:rsidRPr="004B072E" w:rsidRDefault="004B072E" w:rsidP="004B072E">
            <w:pPr>
              <w:rPr>
                <w:b/>
              </w:rPr>
            </w:pPr>
            <w:r>
              <w:rPr>
                <w:b/>
              </w:rPr>
              <w:t>Description</w:t>
            </w:r>
          </w:p>
        </w:tc>
      </w:tr>
      <w:tr w:rsidR="004B072E" w14:paraId="5CE7CBB4" w14:textId="77777777" w:rsidTr="00E859A8">
        <w:trPr>
          <w:trHeight w:val="277"/>
        </w:trPr>
        <w:tc>
          <w:tcPr>
            <w:tcW w:w="2996" w:type="dxa"/>
          </w:tcPr>
          <w:p w14:paraId="250AF123" w14:textId="437EB299" w:rsidR="004B072E" w:rsidRDefault="004B072E" w:rsidP="004B072E">
            <w:pPr>
              <w:rPr>
                <w:b/>
              </w:rPr>
            </w:pPr>
            <w:r>
              <w:rPr>
                <w:b/>
              </w:rPr>
              <w:t>TOOL</w:t>
            </w:r>
          </w:p>
        </w:tc>
        <w:tc>
          <w:tcPr>
            <w:tcW w:w="2996" w:type="dxa"/>
          </w:tcPr>
          <w:p w14:paraId="2FD18051" w14:textId="48257471" w:rsidR="004B072E" w:rsidRDefault="0095491E" w:rsidP="004B072E">
            <w:pPr>
              <w:rPr>
                <w:b/>
              </w:rPr>
            </w:pPr>
            <w:proofErr w:type="spellStart"/>
            <w:r>
              <w:rPr>
                <w:b/>
              </w:rPr>
              <w:t>MAPRSeq</w:t>
            </w:r>
            <w:proofErr w:type="spellEnd"/>
          </w:p>
        </w:tc>
        <w:tc>
          <w:tcPr>
            <w:tcW w:w="2996" w:type="dxa"/>
          </w:tcPr>
          <w:p w14:paraId="13346A89" w14:textId="4A3F7380" w:rsidR="004B072E" w:rsidRPr="009263C1" w:rsidRDefault="009263C1" w:rsidP="004B072E">
            <w:r w:rsidRPr="009263C1">
              <w:t>Name of the tool</w:t>
            </w:r>
            <w:r w:rsidR="00F65073">
              <w:t>.</w:t>
            </w:r>
          </w:p>
        </w:tc>
      </w:tr>
      <w:tr w:rsidR="004B072E" w14:paraId="34070765" w14:textId="77777777" w:rsidTr="00E859A8">
        <w:trPr>
          <w:trHeight w:val="277"/>
        </w:trPr>
        <w:tc>
          <w:tcPr>
            <w:tcW w:w="2996" w:type="dxa"/>
          </w:tcPr>
          <w:p w14:paraId="43CDBD25" w14:textId="0CB38F1A" w:rsidR="004B072E" w:rsidRDefault="004B072E" w:rsidP="004B072E">
            <w:pPr>
              <w:rPr>
                <w:b/>
              </w:rPr>
            </w:pPr>
            <w:r>
              <w:rPr>
                <w:b/>
              </w:rPr>
              <w:t>VERSION</w:t>
            </w:r>
          </w:p>
        </w:tc>
        <w:tc>
          <w:tcPr>
            <w:tcW w:w="2996" w:type="dxa"/>
          </w:tcPr>
          <w:p w14:paraId="46DDFB19" w14:textId="5FF0FBE0" w:rsidR="004B072E" w:rsidRDefault="0095491E" w:rsidP="004B072E">
            <w:pPr>
              <w:rPr>
                <w:b/>
              </w:rPr>
            </w:pPr>
            <w:r>
              <w:rPr>
                <w:b/>
              </w:rPr>
              <w:t>1.2</w:t>
            </w:r>
          </w:p>
        </w:tc>
        <w:tc>
          <w:tcPr>
            <w:tcW w:w="2996" w:type="dxa"/>
          </w:tcPr>
          <w:p w14:paraId="4CF6D2EF" w14:textId="7F3ED987" w:rsidR="004B072E" w:rsidRPr="009263C1" w:rsidRDefault="009263C1" w:rsidP="004B072E">
            <w:r>
              <w:t>Version number</w:t>
            </w:r>
            <w:r w:rsidR="00F65073">
              <w:t>.</w:t>
            </w:r>
          </w:p>
        </w:tc>
      </w:tr>
      <w:tr w:rsidR="004B072E" w14:paraId="74AC7CCB" w14:textId="77777777" w:rsidTr="00E859A8">
        <w:trPr>
          <w:trHeight w:val="566"/>
        </w:trPr>
        <w:tc>
          <w:tcPr>
            <w:tcW w:w="2996" w:type="dxa"/>
          </w:tcPr>
          <w:p w14:paraId="4CE2A4FF" w14:textId="473AF8F3" w:rsidR="004B072E" w:rsidRDefault="0095491E" w:rsidP="004B072E">
            <w:pPr>
              <w:rPr>
                <w:b/>
              </w:rPr>
            </w:pPr>
            <w:r>
              <w:rPr>
                <w:b/>
              </w:rPr>
              <w:t>TYPE</w:t>
            </w:r>
          </w:p>
        </w:tc>
        <w:tc>
          <w:tcPr>
            <w:tcW w:w="2996" w:type="dxa"/>
          </w:tcPr>
          <w:p w14:paraId="2DE0B376" w14:textId="3AFB9EA3" w:rsidR="004B072E" w:rsidRDefault="0095491E" w:rsidP="004B072E">
            <w:pPr>
              <w:rPr>
                <w:b/>
              </w:rPr>
            </w:pPr>
            <w:r>
              <w:rPr>
                <w:b/>
              </w:rPr>
              <w:t>RNA</w:t>
            </w:r>
          </w:p>
        </w:tc>
        <w:tc>
          <w:tcPr>
            <w:tcW w:w="2996" w:type="dxa"/>
          </w:tcPr>
          <w:p w14:paraId="20519421" w14:textId="292BFCB1" w:rsidR="004B072E" w:rsidRPr="009263C1" w:rsidRDefault="009263C1" w:rsidP="004B072E">
            <w:r>
              <w:t>To create output folder structure</w:t>
            </w:r>
            <w:r w:rsidR="00F65073">
              <w:t>.</w:t>
            </w:r>
          </w:p>
        </w:tc>
      </w:tr>
      <w:tr w:rsidR="0095491E" w14:paraId="27004357" w14:textId="77777777" w:rsidTr="00E859A8">
        <w:trPr>
          <w:trHeight w:val="566"/>
        </w:trPr>
        <w:tc>
          <w:tcPr>
            <w:tcW w:w="2996" w:type="dxa"/>
          </w:tcPr>
          <w:p w14:paraId="79D9F351" w14:textId="57578D88" w:rsidR="0095491E" w:rsidRDefault="0095491E" w:rsidP="004B072E">
            <w:pPr>
              <w:rPr>
                <w:b/>
              </w:rPr>
            </w:pPr>
            <w:r>
              <w:rPr>
                <w:b/>
              </w:rPr>
              <w:t>ALIGNER</w:t>
            </w:r>
          </w:p>
        </w:tc>
        <w:tc>
          <w:tcPr>
            <w:tcW w:w="2996" w:type="dxa"/>
          </w:tcPr>
          <w:p w14:paraId="39586456" w14:textId="62019A05" w:rsidR="0095491E" w:rsidRDefault="0095491E" w:rsidP="004B072E">
            <w:pPr>
              <w:rPr>
                <w:b/>
              </w:rPr>
            </w:pPr>
            <w:proofErr w:type="spellStart"/>
            <w:r>
              <w:rPr>
                <w:b/>
              </w:rPr>
              <w:t>Tophat</w:t>
            </w:r>
            <w:proofErr w:type="spellEnd"/>
          </w:p>
        </w:tc>
        <w:tc>
          <w:tcPr>
            <w:tcW w:w="2996" w:type="dxa"/>
          </w:tcPr>
          <w:p w14:paraId="0F0DFF1A" w14:textId="55B04E4E" w:rsidR="0095491E" w:rsidRPr="009263C1" w:rsidRDefault="009263C1" w:rsidP="004B072E">
            <w:r>
              <w:t>Type of aligner (only one supported</w:t>
            </w:r>
            <w:r w:rsidR="00E859A8">
              <w:t xml:space="preserve"> currently</w:t>
            </w:r>
            <w:r>
              <w:t>)</w:t>
            </w:r>
            <w:r w:rsidR="00F65073">
              <w:t>.</w:t>
            </w:r>
          </w:p>
        </w:tc>
      </w:tr>
      <w:tr w:rsidR="0095491E" w14:paraId="3B296E6A" w14:textId="77777777" w:rsidTr="00E859A8">
        <w:trPr>
          <w:trHeight w:val="554"/>
        </w:trPr>
        <w:tc>
          <w:tcPr>
            <w:tcW w:w="2996" w:type="dxa"/>
          </w:tcPr>
          <w:p w14:paraId="4A889E3B" w14:textId="283F7AC9" w:rsidR="0095491E" w:rsidRDefault="0095491E" w:rsidP="004B072E">
            <w:pPr>
              <w:rPr>
                <w:b/>
              </w:rPr>
            </w:pPr>
            <w:r>
              <w:rPr>
                <w:b/>
              </w:rPr>
              <w:t>ANALYSIS</w:t>
            </w:r>
          </w:p>
        </w:tc>
        <w:tc>
          <w:tcPr>
            <w:tcW w:w="2996" w:type="dxa"/>
          </w:tcPr>
          <w:p w14:paraId="762B0895" w14:textId="727EA49B" w:rsidR="0095491E" w:rsidRDefault="0095491E" w:rsidP="004B072E">
            <w:pPr>
              <w:rPr>
                <w:b/>
              </w:rPr>
            </w:pPr>
            <w:r>
              <w:rPr>
                <w:b/>
              </w:rPr>
              <w:t>All</w:t>
            </w:r>
          </w:p>
        </w:tc>
        <w:tc>
          <w:tcPr>
            <w:tcW w:w="2996" w:type="dxa"/>
          </w:tcPr>
          <w:p w14:paraId="6BF54372" w14:textId="1DA89B9F" w:rsidR="0095491E" w:rsidRPr="009263C1" w:rsidRDefault="00E82613" w:rsidP="004B072E">
            <w:r>
              <w:t>Run complete or part of workflow</w:t>
            </w:r>
            <w:r w:rsidR="00F65073">
              <w:t>.</w:t>
            </w:r>
          </w:p>
        </w:tc>
      </w:tr>
      <w:tr w:rsidR="0095491E" w14:paraId="7DB705C0" w14:textId="77777777" w:rsidTr="00E859A8">
        <w:trPr>
          <w:trHeight w:val="566"/>
        </w:trPr>
        <w:tc>
          <w:tcPr>
            <w:tcW w:w="2996" w:type="dxa"/>
          </w:tcPr>
          <w:p w14:paraId="5014A867" w14:textId="26F89BCA" w:rsidR="0095491E" w:rsidRDefault="0095491E" w:rsidP="004B072E">
            <w:pPr>
              <w:rPr>
                <w:b/>
              </w:rPr>
            </w:pPr>
            <w:r>
              <w:rPr>
                <w:b/>
              </w:rPr>
              <w:lastRenderedPageBreak/>
              <w:t>PAIRED</w:t>
            </w:r>
          </w:p>
        </w:tc>
        <w:tc>
          <w:tcPr>
            <w:tcW w:w="2996" w:type="dxa"/>
          </w:tcPr>
          <w:p w14:paraId="438D4A5D" w14:textId="62DC0894" w:rsidR="0095491E" w:rsidRDefault="0095491E" w:rsidP="004B072E">
            <w:pPr>
              <w:rPr>
                <w:b/>
              </w:rPr>
            </w:pPr>
            <w:r>
              <w:rPr>
                <w:b/>
              </w:rPr>
              <w:t>1</w:t>
            </w:r>
          </w:p>
        </w:tc>
        <w:tc>
          <w:tcPr>
            <w:tcW w:w="2996" w:type="dxa"/>
          </w:tcPr>
          <w:p w14:paraId="1E6AAE8C" w14:textId="6866D3B0" w:rsidR="0095491E" w:rsidRPr="00E82613" w:rsidRDefault="00E82613" w:rsidP="004B072E">
            <w:r>
              <w:t xml:space="preserve">Only paired end </w:t>
            </w:r>
            <w:r w:rsidR="008B6DFE">
              <w:t xml:space="preserve">is </w:t>
            </w:r>
            <w:r>
              <w:t>supported at the moment</w:t>
            </w:r>
            <w:r w:rsidR="00F65073">
              <w:t>.</w:t>
            </w:r>
          </w:p>
        </w:tc>
      </w:tr>
      <w:tr w:rsidR="0095491E" w14:paraId="168401D2" w14:textId="77777777" w:rsidTr="00E859A8">
        <w:trPr>
          <w:trHeight w:val="1132"/>
        </w:trPr>
        <w:tc>
          <w:tcPr>
            <w:tcW w:w="2996" w:type="dxa"/>
          </w:tcPr>
          <w:p w14:paraId="39C2E715" w14:textId="614686F7" w:rsidR="0095491E" w:rsidRDefault="0095491E" w:rsidP="004B072E">
            <w:pPr>
              <w:rPr>
                <w:b/>
              </w:rPr>
            </w:pPr>
            <w:r>
              <w:rPr>
                <w:b/>
              </w:rPr>
              <w:t>READLENGTH</w:t>
            </w:r>
          </w:p>
        </w:tc>
        <w:tc>
          <w:tcPr>
            <w:tcW w:w="2996" w:type="dxa"/>
          </w:tcPr>
          <w:p w14:paraId="0527D56B" w14:textId="7BE66122" w:rsidR="0095491E" w:rsidRPr="009263C1" w:rsidRDefault="009263C1" w:rsidP="004B072E">
            <w:r>
              <w:t>100</w:t>
            </w:r>
          </w:p>
        </w:tc>
        <w:tc>
          <w:tcPr>
            <w:tcW w:w="2996" w:type="dxa"/>
          </w:tcPr>
          <w:p w14:paraId="6433139B" w14:textId="6DE542A1" w:rsidR="0095491E" w:rsidRPr="00055CBC" w:rsidRDefault="00E859A8" w:rsidP="00E859A8">
            <w:r>
              <w:t>Input n</w:t>
            </w:r>
            <w:r w:rsidR="005F6077">
              <w:t xml:space="preserve">umber of bases of each sequence </w:t>
            </w:r>
            <w:r>
              <w:t>from</w:t>
            </w:r>
            <w:r w:rsidR="005F6077">
              <w:t xml:space="preserve"> FASTQ.  If not uniform provide average length</w:t>
            </w:r>
            <w:r w:rsidR="00F65073">
              <w:t>.</w:t>
            </w:r>
          </w:p>
        </w:tc>
      </w:tr>
      <w:tr w:rsidR="0095491E" w14:paraId="43BC1538" w14:textId="77777777" w:rsidTr="00E859A8">
        <w:trPr>
          <w:trHeight w:val="554"/>
        </w:trPr>
        <w:tc>
          <w:tcPr>
            <w:tcW w:w="2996" w:type="dxa"/>
          </w:tcPr>
          <w:p w14:paraId="275CA1DC" w14:textId="2186ECBF" w:rsidR="0095491E" w:rsidRDefault="0095491E" w:rsidP="004B072E">
            <w:pPr>
              <w:rPr>
                <w:b/>
              </w:rPr>
            </w:pPr>
            <w:r>
              <w:rPr>
                <w:b/>
              </w:rPr>
              <w:t>DISEASE</w:t>
            </w:r>
          </w:p>
        </w:tc>
        <w:tc>
          <w:tcPr>
            <w:tcW w:w="2996" w:type="dxa"/>
          </w:tcPr>
          <w:p w14:paraId="27BA3CC8" w14:textId="5BE98429" w:rsidR="0095491E" w:rsidRPr="009263C1" w:rsidRDefault="009263C1" w:rsidP="004B072E">
            <w:r>
              <w:t>Cancer</w:t>
            </w:r>
          </w:p>
        </w:tc>
        <w:tc>
          <w:tcPr>
            <w:tcW w:w="2996" w:type="dxa"/>
          </w:tcPr>
          <w:p w14:paraId="2EBA7F8D" w14:textId="7FE0F13A" w:rsidR="0095491E" w:rsidRPr="005F6077" w:rsidRDefault="00E859A8" w:rsidP="00E859A8">
            <w:r>
              <w:t>Provide m</w:t>
            </w:r>
            <w:r w:rsidR="005F6077">
              <w:t>etadata about the samples</w:t>
            </w:r>
            <w:r w:rsidR="00F65073">
              <w:t>.</w:t>
            </w:r>
          </w:p>
        </w:tc>
      </w:tr>
      <w:tr w:rsidR="0095491E" w14:paraId="69754057" w14:textId="77777777" w:rsidTr="00E859A8">
        <w:trPr>
          <w:trHeight w:val="855"/>
        </w:trPr>
        <w:tc>
          <w:tcPr>
            <w:tcW w:w="2996" w:type="dxa"/>
          </w:tcPr>
          <w:p w14:paraId="5854B2DB" w14:textId="52324277" w:rsidR="0095491E" w:rsidRDefault="0095491E" w:rsidP="004B072E">
            <w:pPr>
              <w:rPr>
                <w:b/>
              </w:rPr>
            </w:pPr>
            <w:r>
              <w:rPr>
                <w:b/>
              </w:rPr>
              <w:t>PI</w:t>
            </w:r>
          </w:p>
        </w:tc>
        <w:tc>
          <w:tcPr>
            <w:tcW w:w="2996" w:type="dxa"/>
          </w:tcPr>
          <w:p w14:paraId="445E6595" w14:textId="2B3D6BF2" w:rsidR="0095491E" w:rsidRPr="009263C1" w:rsidRDefault="009263C1" w:rsidP="004B072E">
            <w:r>
              <w:t>Username</w:t>
            </w:r>
          </w:p>
        </w:tc>
        <w:tc>
          <w:tcPr>
            <w:tcW w:w="2996" w:type="dxa"/>
          </w:tcPr>
          <w:p w14:paraId="746BDFCA" w14:textId="37B36BE6" w:rsidR="0095491E" w:rsidRPr="005F6077" w:rsidRDefault="005F6077" w:rsidP="004B072E">
            <w:r>
              <w:t xml:space="preserve">Username/unique id </w:t>
            </w:r>
            <w:r w:rsidR="00C54A51">
              <w:t>to</w:t>
            </w:r>
            <w:r>
              <w:t xml:space="preserve"> keep results organized by PI/Study</w:t>
            </w:r>
            <w:r w:rsidR="00F65073">
              <w:t>.</w:t>
            </w:r>
          </w:p>
        </w:tc>
      </w:tr>
      <w:tr w:rsidR="0095491E" w14:paraId="77B54D3E" w14:textId="77777777" w:rsidTr="00E859A8">
        <w:trPr>
          <w:trHeight w:val="554"/>
        </w:trPr>
        <w:tc>
          <w:tcPr>
            <w:tcW w:w="2996" w:type="dxa"/>
          </w:tcPr>
          <w:p w14:paraId="76E54766" w14:textId="01613F62" w:rsidR="0095491E" w:rsidRDefault="0095491E" w:rsidP="004B072E">
            <w:pPr>
              <w:rPr>
                <w:b/>
              </w:rPr>
            </w:pPr>
            <w:r>
              <w:rPr>
                <w:b/>
              </w:rPr>
              <w:t>MEMORY_INFO</w:t>
            </w:r>
          </w:p>
        </w:tc>
        <w:tc>
          <w:tcPr>
            <w:tcW w:w="2996" w:type="dxa"/>
          </w:tcPr>
          <w:p w14:paraId="54F11AB3" w14:textId="06371112" w:rsidR="0095491E" w:rsidRPr="009263C1" w:rsidRDefault="00195617" w:rsidP="004B072E">
            <w:r w:rsidRPr="009263C1">
              <w:t>/path</w:t>
            </w:r>
            <w:r w:rsidR="0092469E" w:rsidRPr="009263C1">
              <w:t>/to/file</w:t>
            </w:r>
          </w:p>
        </w:tc>
        <w:tc>
          <w:tcPr>
            <w:tcW w:w="2996" w:type="dxa"/>
          </w:tcPr>
          <w:p w14:paraId="409A3A24" w14:textId="793F26F3" w:rsidR="0095491E" w:rsidRPr="005F6077" w:rsidRDefault="005F6077" w:rsidP="004B072E">
            <w:r>
              <w:t>Full path of memory_info.txt file</w:t>
            </w:r>
            <w:r w:rsidR="00F65073">
              <w:t>.</w:t>
            </w:r>
          </w:p>
        </w:tc>
      </w:tr>
      <w:tr w:rsidR="0095491E" w14:paraId="566FFF85" w14:textId="77777777" w:rsidTr="00E859A8">
        <w:trPr>
          <w:trHeight w:val="566"/>
        </w:trPr>
        <w:tc>
          <w:tcPr>
            <w:tcW w:w="2996" w:type="dxa"/>
          </w:tcPr>
          <w:p w14:paraId="2BD1308A" w14:textId="21AA72E0" w:rsidR="0095491E" w:rsidRDefault="0095491E" w:rsidP="004B072E">
            <w:pPr>
              <w:rPr>
                <w:b/>
              </w:rPr>
            </w:pPr>
            <w:r>
              <w:rPr>
                <w:b/>
              </w:rPr>
              <w:t>TOOL_INFO</w:t>
            </w:r>
          </w:p>
        </w:tc>
        <w:tc>
          <w:tcPr>
            <w:tcW w:w="2996" w:type="dxa"/>
          </w:tcPr>
          <w:p w14:paraId="133FDD27" w14:textId="099682C2" w:rsidR="0095491E" w:rsidRPr="009263C1" w:rsidRDefault="0092469E" w:rsidP="004B072E">
            <w:r w:rsidRPr="009263C1">
              <w:t>/path/to/file</w:t>
            </w:r>
          </w:p>
        </w:tc>
        <w:tc>
          <w:tcPr>
            <w:tcW w:w="2996" w:type="dxa"/>
          </w:tcPr>
          <w:p w14:paraId="1413CB6E" w14:textId="06C634AA" w:rsidR="0095491E" w:rsidRPr="005F6077" w:rsidRDefault="005F6077" w:rsidP="004B072E">
            <w:r>
              <w:t>Full path of tool_info.txt file</w:t>
            </w:r>
            <w:r w:rsidR="00F65073">
              <w:t>.</w:t>
            </w:r>
          </w:p>
        </w:tc>
      </w:tr>
      <w:tr w:rsidR="0095491E" w14:paraId="634AE2C4" w14:textId="77777777" w:rsidTr="00E859A8">
        <w:trPr>
          <w:trHeight w:val="566"/>
        </w:trPr>
        <w:tc>
          <w:tcPr>
            <w:tcW w:w="2996" w:type="dxa"/>
          </w:tcPr>
          <w:p w14:paraId="1149895D" w14:textId="4AEA5DD5" w:rsidR="0095491E" w:rsidRDefault="0095491E" w:rsidP="004B072E">
            <w:pPr>
              <w:rPr>
                <w:b/>
              </w:rPr>
            </w:pPr>
            <w:r>
              <w:rPr>
                <w:b/>
              </w:rPr>
              <w:t>SAMPLE_INFO</w:t>
            </w:r>
          </w:p>
        </w:tc>
        <w:tc>
          <w:tcPr>
            <w:tcW w:w="2996" w:type="dxa"/>
          </w:tcPr>
          <w:p w14:paraId="4D277466" w14:textId="6E230E30" w:rsidR="0095491E" w:rsidRPr="009263C1" w:rsidRDefault="0092469E" w:rsidP="004B072E">
            <w:r w:rsidRPr="009263C1">
              <w:t>/path/to/file</w:t>
            </w:r>
          </w:p>
        </w:tc>
        <w:tc>
          <w:tcPr>
            <w:tcW w:w="2996" w:type="dxa"/>
          </w:tcPr>
          <w:p w14:paraId="7DA94F0F" w14:textId="7CDEFEF3" w:rsidR="0095491E" w:rsidRPr="005F6077" w:rsidRDefault="005F6077" w:rsidP="004B072E">
            <w:r>
              <w:t>Full path of sample_info.txt file</w:t>
            </w:r>
            <w:r w:rsidR="00F65073">
              <w:t>.</w:t>
            </w:r>
          </w:p>
        </w:tc>
      </w:tr>
      <w:tr w:rsidR="0095491E" w14:paraId="501AA73C" w14:textId="77777777" w:rsidTr="00E859A8">
        <w:trPr>
          <w:trHeight w:val="843"/>
        </w:trPr>
        <w:tc>
          <w:tcPr>
            <w:tcW w:w="2996" w:type="dxa"/>
          </w:tcPr>
          <w:p w14:paraId="3A64ACD0" w14:textId="298E893B" w:rsidR="0095491E" w:rsidRDefault="0095491E" w:rsidP="004B072E">
            <w:pPr>
              <w:rPr>
                <w:b/>
              </w:rPr>
            </w:pPr>
            <w:r>
              <w:rPr>
                <w:b/>
              </w:rPr>
              <w:t>INPUT_DIR</w:t>
            </w:r>
          </w:p>
        </w:tc>
        <w:tc>
          <w:tcPr>
            <w:tcW w:w="2996" w:type="dxa"/>
          </w:tcPr>
          <w:p w14:paraId="43468CB7" w14:textId="51E42CBD" w:rsidR="0095491E" w:rsidRPr="009263C1" w:rsidRDefault="0092469E" w:rsidP="004B072E">
            <w:r w:rsidRPr="009263C1">
              <w:t>/path/to/input data</w:t>
            </w:r>
          </w:p>
        </w:tc>
        <w:tc>
          <w:tcPr>
            <w:tcW w:w="2996" w:type="dxa"/>
          </w:tcPr>
          <w:p w14:paraId="04912A91" w14:textId="11E79C07" w:rsidR="0095491E" w:rsidRPr="005F6077" w:rsidRDefault="005F6077" w:rsidP="00C54A51">
            <w:r>
              <w:t xml:space="preserve">Location of all input FASTQ files.  </w:t>
            </w:r>
            <w:r w:rsidR="00C54A51">
              <w:t xml:space="preserve">Must </w:t>
            </w:r>
            <w:r>
              <w:t>be a single directory</w:t>
            </w:r>
            <w:r w:rsidR="00F65073">
              <w:t>.</w:t>
            </w:r>
          </w:p>
        </w:tc>
      </w:tr>
      <w:tr w:rsidR="0095491E" w14:paraId="651B0CE6" w14:textId="77777777" w:rsidTr="00E859A8">
        <w:trPr>
          <w:trHeight w:val="566"/>
        </w:trPr>
        <w:tc>
          <w:tcPr>
            <w:tcW w:w="2996" w:type="dxa"/>
          </w:tcPr>
          <w:p w14:paraId="1966933F" w14:textId="52B50778" w:rsidR="0095491E" w:rsidRDefault="0095491E" w:rsidP="004B072E">
            <w:pPr>
              <w:rPr>
                <w:b/>
              </w:rPr>
            </w:pPr>
            <w:r>
              <w:rPr>
                <w:b/>
              </w:rPr>
              <w:t>BASE_OUTPUT_DIR</w:t>
            </w:r>
          </w:p>
        </w:tc>
        <w:tc>
          <w:tcPr>
            <w:tcW w:w="2996" w:type="dxa"/>
          </w:tcPr>
          <w:p w14:paraId="0F2B99C1" w14:textId="736DCFCF" w:rsidR="0095491E" w:rsidRPr="009263C1" w:rsidRDefault="009263C1" w:rsidP="004B072E">
            <w:r w:rsidRPr="009263C1">
              <w:t>/path/to/output</w:t>
            </w:r>
          </w:p>
        </w:tc>
        <w:tc>
          <w:tcPr>
            <w:tcW w:w="2996" w:type="dxa"/>
          </w:tcPr>
          <w:p w14:paraId="16B627A1" w14:textId="7D5973CF" w:rsidR="0095491E" w:rsidRPr="005F6077" w:rsidRDefault="005F6077" w:rsidP="004B072E">
            <w:r>
              <w:t>Base location where output will be stored</w:t>
            </w:r>
            <w:r w:rsidR="00F65073">
              <w:t>.</w:t>
            </w:r>
          </w:p>
        </w:tc>
      </w:tr>
      <w:tr w:rsidR="0095491E" w14:paraId="4E3F0BB5" w14:textId="77777777" w:rsidTr="00E859A8">
        <w:trPr>
          <w:trHeight w:val="277"/>
        </w:trPr>
        <w:tc>
          <w:tcPr>
            <w:tcW w:w="2996" w:type="dxa"/>
          </w:tcPr>
          <w:p w14:paraId="32053B19" w14:textId="63B0FE49" w:rsidR="0095491E" w:rsidRDefault="0095491E" w:rsidP="004B072E">
            <w:pPr>
              <w:rPr>
                <w:b/>
              </w:rPr>
            </w:pPr>
            <w:r>
              <w:rPr>
                <w:b/>
              </w:rPr>
              <w:t>OUTPUT_FOLDER</w:t>
            </w:r>
          </w:p>
        </w:tc>
        <w:tc>
          <w:tcPr>
            <w:tcW w:w="2996" w:type="dxa"/>
          </w:tcPr>
          <w:p w14:paraId="0DB8F45E" w14:textId="5DE9F1C9" w:rsidR="0095491E" w:rsidRPr="009263C1" w:rsidRDefault="009263C1" w:rsidP="004B072E">
            <w:r w:rsidRPr="009263C1">
              <w:t>Output folder name</w:t>
            </w:r>
          </w:p>
        </w:tc>
        <w:tc>
          <w:tcPr>
            <w:tcW w:w="2996" w:type="dxa"/>
          </w:tcPr>
          <w:p w14:paraId="0B837C2A" w14:textId="74D52C59" w:rsidR="0095491E" w:rsidRPr="005F6077" w:rsidRDefault="005F6077" w:rsidP="004B072E">
            <w:r>
              <w:t xml:space="preserve">Output folder name. </w:t>
            </w:r>
          </w:p>
        </w:tc>
      </w:tr>
      <w:tr w:rsidR="0095491E" w14:paraId="10D2D009" w14:textId="77777777" w:rsidTr="00E859A8">
        <w:trPr>
          <w:trHeight w:val="843"/>
        </w:trPr>
        <w:tc>
          <w:tcPr>
            <w:tcW w:w="2996" w:type="dxa"/>
          </w:tcPr>
          <w:p w14:paraId="4E945AD6" w14:textId="028394A9" w:rsidR="0095491E" w:rsidRDefault="0095491E" w:rsidP="004B072E">
            <w:pPr>
              <w:rPr>
                <w:b/>
              </w:rPr>
            </w:pPr>
            <w:r>
              <w:rPr>
                <w:b/>
              </w:rPr>
              <w:t>SAMPLENAMES</w:t>
            </w:r>
          </w:p>
        </w:tc>
        <w:tc>
          <w:tcPr>
            <w:tcW w:w="2996" w:type="dxa"/>
          </w:tcPr>
          <w:p w14:paraId="2C6D969D" w14:textId="3CCC14FB" w:rsidR="0095491E" w:rsidRPr="009263C1" w:rsidRDefault="009263C1" w:rsidP="004B072E">
            <w:proofErr w:type="spellStart"/>
            <w:r w:rsidRPr="009263C1">
              <w:t>sampleA:sampleB</w:t>
            </w:r>
            <w:proofErr w:type="spellEnd"/>
            <w:r w:rsidRPr="009263C1">
              <w:t xml:space="preserve"> </w:t>
            </w:r>
          </w:p>
        </w:tc>
        <w:tc>
          <w:tcPr>
            <w:tcW w:w="2996" w:type="dxa"/>
          </w:tcPr>
          <w:p w14:paraId="0337DAD5" w14:textId="6BBCC009" w:rsidR="0095491E" w:rsidRPr="005F6077" w:rsidRDefault="005F6077" w:rsidP="005F6077">
            <w:r>
              <w:t>Sample aliases delimited by colon (:) as indicated in sample_info.txt file</w:t>
            </w:r>
            <w:r w:rsidR="00F65073">
              <w:t>.</w:t>
            </w:r>
          </w:p>
        </w:tc>
      </w:tr>
      <w:tr w:rsidR="0095491E" w14:paraId="74582B38" w14:textId="77777777" w:rsidTr="00E859A8">
        <w:trPr>
          <w:trHeight w:val="1132"/>
        </w:trPr>
        <w:tc>
          <w:tcPr>
            <w:tcW w:w="2996" w:type="dxa"/>
          </w:tcPr>
          <w:p w14:paraId="2D538E5A" w14:textId="757EEC8A" w:rsidR="0095491E" w:rsidRDefault="0095491E" w:rsidP="004B072E">
            <w:pPr>
              <w:rPr>
                <w:b/>
              </w:rPr>
            </w:pPr>
            <w:r>
              <w:rPr>
                <w:b/>
              </w:rPr>
              <w:t>LANEINDEX</w:t>
            </w:r>
          </w:p>
        </w:tc>
        <w:tc>
          <w:tcPr>
            <w:tcW w:w="2996" w:type="dxa"/>
          </w:tcPr>
          <w:p w14:paraId="7988ED65" w14:textId="184A774E" w:rsidR="0095491E" w:rsidRPr="009263C1" w:rsidRDefault="009263C1" w:rsidP="004B072E">
            <w:r w:rsidRPr="009263C1">
              <w:t>1:2</w:t>
            </w:r>
          </w:p>
        </w:tc>
        <w:tc>
          <w:tcPr>
            <w:tcW w:w="2996" w:type="dxa"/>
          </w:tcPr>
          <w:p w14:paraId="150823F5" w14:textId="43201294" w:rsidR="0095491E" w:rsidRPr="005F6077" w:rsidRDefault="005F6077" w:rsidP="004B072E">
            <w:r>
              <w:t>Metadata for each sample. One per sample use dash (-) if not available.  List is colon (:) delimited</w:t>
            </w:r>
            <w:r w:rsidR="00F65073">
              <w:t>.</w:t>
            </w:r>
          </w:p>
        </w:tc>
      </w:tr>
      <w:tr w:rsidR="0095491E" w14:paraId="2CABEF8D" w14:textId="77777777" w:rsidTr="00E859A8">
        <w:trPr>
          <w:trHeight w:val="289"/>
        </w:trPr>
        <w:tc>
          <w:tcPr>
            <w:tcW w:w="2996" w:type="dxa"/>
          </w:tcPr>
          <w:p w14:paraId="7A57ABC0" w14:textId="5B11CE36" w:rsidR="0095491E" w:rsidRDefault="0095491E" w:rsidP="004B072E">
            <w:pPr>
              <w:rPr>
                <w:b/>
              </w:rPr>
            </w:pPr>
            <w:r>
              <w:rPr>
                <w:b/>
              </w:rPr>
              <w:t>LABINDEX</w:t>
            </w:r>
          </w:p>
        </w:tc>
        <w:tc>
          <w:tcPr>
            <w:tcW w:w="2996" w:type="dxa"/>
          </w:tcPr>
          <w:p w14:paraId="1064E149" w14:textId="7BCFB55D" w:rsidR="0095491E" w:rsidRPr="009263C1" w:rsidRDefault="009263C1" w:rsidP="004B072E">
            <w:r w:rsidRPr="009263C1">
              <w:t>ABC:XYZ</w:t>
            </w:r>
          </w:p>
        </w:tc>
        <w:tc>
          <w:tcPr>
            <w:tcW w:w="2996" w:type="dxa"/>
          </w:tcPr>
          <w:p w14:paraId="09235CCE" w14:textId="4075949A" w:rsidR="0095491E" w:rsidRPr="005F6077" w:rsidRDefault="005F6077" w:rsidP="004B072E">
            <w:r>
              <w:t>Metadata for each sample. One per sample use dash (-) if not available.  List is colon (:) delimited</w:t>
            </w:r>
            <w:r w:rsidR="00F65073">
              <w:t>.</w:t>
            </w:r>
          </w:p>
        </w:tc>
      </w:tr>
      <w:tr w:rsidR="0095491E" w14:paraId="7F1C5EA3" w14:textId="77777777" w:rsidTr="00E859A8">
        <w:trPr>
          <w:trHeight w:val="144"/>
        </w:trPr>
        <w:tc>
          <w:tcPr>
            <w:tcW w:w="2996" w:type="dxa"/>
          </w:tcPr>
          <w:p w14:paraId="7B07A87F" w14:textId="7E6787F3" w:rsidR="0095491E" w:rsidRDefault="0095491E" w:rsidP="004B072E">
            <w:pPr>
              <w:rPr>
                <w:b/>
              </w:rPr>
            </w:pPr>
            <w:r>
              <w:rPr>
                <w:b/>
              </w:rPr>
              <w:t>CHRINDEX</w:t>
            </w:r>
          </w:p>
        </w:tc>
        <w:tc>
          <w:tcPr>
            <w:tcW w:w="2996" w:type="dxa"/>
          </w:tcPr>
          <w:p w14:paraId="6FD7FFA1" w14:textId="5A1BB6AF" w:rsidR="0095491E" w:rsidRPr="009263C1" w:rsidRDefault="009263C1" w:rsidP="004B072E">
            <w:pPr>
              <w:rPr>
                <w:b/>
              </w:rPr>
            </w:pPr>
            <w:r w:rsidRPr="009263C1">
              <w:rPr>
                <w:b/>
              </w:rPr>
              <w:t>1:2:3:4:..:X:Y:M</w:t>
            </w:r>
          </w:p>
        </w:tc>
        <w:tc>
          <w:tcPr>
            <w:tcW w:w="2996" w:type="dxa"/>
          </w:tcPr>
          <w:p w14:paraId="4C76A81E" w14:textId="27498AD9" w:rsidR="0095491E" w:rsidRPr="005F6077" w:rsidRDefault="005F6077" w:rsidP="004B072E">
            <w:r>
              <w:t xml:space="preserve">All </w:t>
            </w:r>
            <w:proofErr w:type="spellStart"/>
            <w:r>
              <w:t>chr</w:t>
            </w:r>
            <w:proofErr w:type="spellEnd"/>
            <w:r>
              <w:t xml:space="preserve"> values.</w:t>
            </w:r>
          </w:p>
        </w:tc>
      </w:tr>
      <w:tr w:rsidR="0095491E" w14:paraId="699EB429" w14:textId="77777777" w:rsidTr="00E859A8">
        <w:trPr>
          <w:trHeight w:val="144"/>
        </w:trPr>
        <w:tc>
          <w:tcPr>
            <w:tcW w:w="2996" w:type="dxa"/>
          </w:tcPr>
          <w:p w14:paraId="28D208E5" w14:textId="087285A7" w:rsidR="0095491E" w:rsidRDefault="0095491E" w:rsidP="004B072E">
            <w:pPr>
              <w:rPr>
                <w:b/>
              </w:rPr>
            </w:pPr>
            <w:r>
              <w:rPr>
                <w:b/>
              </w:rPr>
              <w:t>FASTQC</w:t>
            </w:r>
          </w:p>
        </w:tc>
        <w:tc>
          <w:tcPr>
            <w:tcW w:w="2996" w:type="dxa"/>
          </w:tcPr>
          <w:p w14:paraId="1CAC0552" w14:textId="743C3049" w:rsidR="0095491E" w:rsidRPr="009263C1" w:rsidRDefault="009263C1" w:rsidP="004B072E">
            <w:pPr>
              <w:rPr>
                <w:b/>
              </w:rPr>
            </w:pPr>
            <w:r w:rsidRPr="009263C1">
              <w:rPr>
                <w:b/>
              </w:rPr>
              <w:t>Yes/No</w:t>
            </w:r>
          </w:p>
        </w:tc>
        <w:tc>
          <w:tcPr>
            <w:tcW w:w="2996" w:type="dxa"/>
          </w:tcPr>
          <w:p w14:paraId="0E54E340" w14:textId="14BE2D30" w:rsidR="0095491E" w:rsidRPr="005F6077" w:rsidRDefault="003E48B7" w:rsidP="003E48B7">
            <w:r>
              <w:t>Indicate whe</w:t>
            </w:r>
            <w:r w:rsidR="005F6077">
              <w:t>ther to run FAST</w:t>
            </w:r>
            <w:r w:rsidR="00F65073">
              <w:t>QC module of the workflow.</w:t>
            </w:r>
          </w:p>
        </w:tc>
      </w:tr>
      <w:tr w:rsidR="003E48B7" w14:paraId="46E82D4C" w14:textId="77777777" w:rsidTr="00E859A8">
        <w:trPr>
          <w:trHeight w:val="144"/>
        </w:trPr>
        <w:tc>
          <w:tcPr>
            <w:tcW w:w="2996" w:type="dxa"/>
          </w:tcPr>
          <w:p w14:paraId="06250F08" w14:textId="541E983F" w:rsidR="003E48B7" w:rsidRDefault="003E48B7" w:rsidP="004B072E">
            <w:pPr>
              <w:rPr>
                <w:b/>
              </w:rPr>
            </w:pPr>
            <w:r>
              <w:rPr>
                <w:b/>
              </w:rPr>
              <w:t>USE_SUBREAD_FEATURECOUNTS</w:t>
            </w:r>
          </w:p>
        </w:tc>
        <w:tc>
          <w:tcPr>
            <w:tcW w:w="2996" w:type="dxa"/>
          </w:tcPr>
          <w:p w14:paraId="56BE4CB8" w14:textId="34C38859" w:rsidR="003E48B7" w:rsidRPr="009263C1" w:rsidRDefault="003E48B7" w:rsidP="004B072E">
            <w:pPr>
              <w:rPr>
                <w:b/>
              </w:rPr>
            </w:pPr>
            <w:r>
              <w:rPr>
                <w:b/>
              </w:rPr>
              <w:t>Yes/No</w:t>
            </w:r>
          </w:p>
        </w:tc>
        <w:tc>
          <w:tcPr>
            <w:tcW w:w="2996" w:type="dxa"/>
          </w:tcPr>
          <w:p w14:paraId="5D920C21" w14:textId="4C52818B" w:rsidR="003E48B7" w:rsidRDefault="003E48B7" w:rsidP="004B072E">
            <w:r>
              <w:t xml:space="preserve">Indicate whether to use </w:t>
            </w:r>
            <w:proofErr w:type="spellStart"/>
            <w:r>
              <w:t>subread</w:t>
            </w:r>
            <w:proofErr w:type="spellEnd"/>
            <w:r>
              <w:t xml:space="preserve"> for gene </w:t>
            </w:r>
            <w:r>
              <w:lastRenderedPageBreak/>
              <w:t xml:space="preserve">feature counts (Yes) or the default </w:t>
            </w:r>
            <w:proofErr w:type="spellStart"/>
            <w:r>
              <w:t>HTSeq</w:t>
            </w:r>
            <w:proofErr w:type="spellEnd"/>
            <w:r>
              <w:t>-count (No)</w:t>
            </w:r>
          </w:p>
        </w:tc>
      </w:tr>
      <w:tr w:rsidR="0095491E" w14:paraId="7AF17123" w14:textId="77777777" w:rsidTr="00E859A8">
        <w:trPr>
          <w:trHeight w:val="144"/>
        </w:trPr>
        <w:tc>
          <w:tcPr>
            <w:tcW w:w="2996" w:type="dxa"/>
          </w:tcPr>
          <w:p w14:paraId="71B89848" w14:textId="1B8E4D1E" w:rsidR="0095491E" w:rsidRDefault="0095491E" w:rsidP="004B072E">
            <w:pPr>
              <w:rPr>
                <w:b/>
              </w:rPr>
            </w:pPr>
            <w:r>
              <w:rPr>
                <w:b/>
              </w:rPr>
              <w:lastRenderedPageBreak/>
              <w:t>CENTER</w:t>
            </w:r>
          </w:p>
        </w:tc>
        <w:tc>
          <w:tcPr>
            <w:tcW w:w="2996" w:type="dxa"/>
          </w:tcPr>
          <w:p w14:paraId="51B6F732" w14:textId="4415631F" w:rsidR="0095491E" w:rsidRPr="009263C1" w:rsidRDefault="009263C1" w:rsidP="004B072E">
            <w:r w:rsidRPr="009263C1">
              <w:t>Mayo</w:t>
            </w:r>
          </w:p>
        </w:tc>
        <w:tc>
          <w:tcPr>
            <w:tcW w:w="2996" w:type="dxa"/>
          </w:tcPr>
          <w:p w14:paraId="73360883" w14:textId="25FD3EAE" w:rsidR="0095491E" w:rsidRPr="005F6077" w:rsidRDefault="00E859A8" w:rsidP="004B072E">
            <w:r>
              <w:t xml:space="preserve">Provide </w:t>
            </w:r>
            <w:r w:rsidR="005F6077">
              <w:t>Metadata</w:t>
            </w:r>
            <w:r w:rsidR="00F65073">
              <w:t>.</w:t>
            </w:r>
          </w:p>
        </w:tc>
      </w:tr>
      <w:tr w:rsidR="0095491E" w14:paraId="4A997B9B" w14:textId="77777777" w:rsidTr="00E859A8">
        <w:trPr>
          <w:trHeight w:val="144"/>
        </w:trPr>
        <w:tc>
          <w:tcPr>
            <w:tcW w:w="2996" w:type="dxa"/>
          </w:tcPr>
          <w:p w14:paraId="48459CA9" w14:textId="7D27D4E7" w:rsidR="0095491E" w:rsidRDefault="0095491E" w:rsidP="004B072E">
            <w:pPr>
              <w:rPr>
                <w:b/>
              </w:rPr>
            </w:pPr>
            <w:r>
              <w:rPr>
                <w:b/>
              </w:rPr>
              <w:t>PLATFORM</w:t>
            </w:r>
          </w:p>
        </w:tc>
        <w:tc>
          <w:tcPr>
            <w:tcW w:w="2996" w:type="dxa"/>
          </w:tcPr>
          <w:p w14:paraId="3197D770" w14:textId="1A741798" w:rsidR="0095491E" w:rsidRPr="009263C1" w:rsidRDefault="009263C1" w:rsidP="004B072E">
            <w:proofErr w:type="spellStart"/>
            <w:r w:rsidRPr="009263C1">
              <w:t>Illumina</w:t>
            </w:r>
            <w:proofErr w:type="spellEnd"/>
          </w:p>
        </w:tc>
        <w:tc>
          <w:tcPr>
            <w:tcW w:w="2996" w:type="dxa"/>
          </w:tcPr>
          <w:p w14:paraId="2930A793" w14:textId="7DEB4A49" w:rsidR="0095491E" w:rsidRPr="005F6077" w:rsidRDefault="00E859A8" w:rsidP="004B072E">
            <w:r>
              <w:t>Provide Metadata</w:t>
            </w:r>
          </w:p>
        </w:tc>
      </w:tr>
      <w:tr w:rsidR="0095491E" w14:paraId="58F61A93" w14:textId="77777777" w:rsidTr="00E859A8">
        <w:trPr>
          <w:trHeight w:val="144"/>
        </w:trPr>
        <w:tc>
          <w:tcPr>
            <w:tcW w:w="2996" w:type="dxa"/>
          </w:tcPr>
          <w:p w14:paraId="663F96EF" w14:textId="74665077" w:rsidR="0095491E" w:rsidRDefault="0095491E" w:rsidP="004B072E">
            <w:pPr>
              <w:rPr>
                <w:b/>
              </w:rPr>
            </w:pPr>
            <w:r>
              <w:rPr>
                <w:b/>
              </w:rPr>
              <w:t>GENOMBUILD</w:t>
            </w:r>
          </w:p>
        </w:tc>
        <w:tc>
          <w:tcPr>
            <w:tcW w:w="2996" w:type="dxa"/>
          </w:tcPr>
          <w:p w14:paraId="308E321B" w14:textId="18D22C39" w:rsidR="0095491E" w:rsidRPr="005F6077" w:rsidRDefault="009263C1" w:rsidP="004B072E">
            <w:r w:rsidRPr="005F6077">
              <w:t>hg19</w:t>
            </w:r>
          </w:p>
        </w:tc>
        <w:tc>
          <w:tcPr>
            <w:tcW w:w="2996" w:type="dxa"/>
          </w:tcPr>
          <w:p w14:paraId="5A250322" w14:textId="4747927F" w:rsidR="0095491E" w:rsidRPr="005F6077" w:rsidRDefault="00E859A8" w:rsidP="004B072E">
            <w:r>
              <w:t>Provide Metadata</w:t>
            </w:r>
          </w:p>
        </w:tc>
      </w:tr>
      <w:tr w:rsidR="0095491E" w14:paraId="7627683E" w14:textId="77777777" w:rsidTr="00E859A8">
        <w:trPr>
          <w:trHeight w:val="144"/>
        </w:trPr>
        <w:tc>
          <w:tcPr>
            <w:tcW w:w="2996" w:type="dxa"/>
          </w:tcPr>
          <w:p w14:paraId="23237F8E" w14:textId="60D6F80D" w:rsidR="0095491E" w:rsidRDefault="0095491E" w:rsidP="004B072E">
            <w:pPr>
              <w:rPr>
                <w:b/>
              </w:rPr>
            </w:pPr>
            <w:r>
              <w:rPr>
                <w:b/>
              </w:rPr>
              <w:t>SAMPLEINFORMATION</w:t>
            </w:r>
          </w:p>
        </w:tc>
        <w:tc>
          <w:tcPr>
            <w:tcW w:w="2996" w:type="dxa"/>
          </w:tcPr>
          <w:p w14:paraId="23E13212" w14:textId="51F755C1" w:rsidR="0095491E" w:rsidRPr="009263C1" w:rsidRDefault="009263C1" w:rsidP="004B072E">
            <w:r w:rsidRPr="009263C1">
              <w:t>Sample meta data</w:t>
            </w:r>
          </w:p>
        </w:tc>
        <w:tc>
          <w:tcPr>
            <w:tcW w:w="2996" w:type="dxa"/>
          </w:tcPr>
          <w:p w14:paraId="114A9AF5" w14:textId="6ACA22C7" w:rsidR="0095491E" w:rsidRPr="005F6077" w:rsidRDefault="00E859A8" w:rsidP="004B072E">
            <w:r>
              <w:t>Provide Metadata</w:t>
            </w:r>
          </w:p>
        </w:tc>
      </w:tr>
      <w:tr w:rsidR="0095491E" w14:paraId="6AA46431" w14:textId="77777777" w:rsidTr="00E859A8">
        <w:trPr>
          <w:trHeight w:val="144"/>
        </w:trPr>
        <w:tc>
          <w:tcPr>
            <w:tcW w:w="2996" w:type="dxa"/>
          </w:tcPr>
          <w:p w14:paraId="28543F64" w14:textId="18A1BF28" w:rsidR="0095491E" w:rsidRDefault="0095491E" w:rsidP="004B072E">
            <w:pPr>
              <w:rPr>
                <w:b/>
              </w:rPr>
            </w:pPr>
          </w:p>
        </w:tc>
        <w:tc>
          <w:tcPr>
            <w:tcW w:w="2996" w:type="dxa"/>
          </w:tcPr>
          <w:p w14:paraId="4310AFE0" w14:textId="77777777" w:rsidR="0095491E" w:rsidRDefault="0095491E" w:rsidP="004B072E">
            <w:pPr>
              <w:rPr>
                <w:b/>
              </w:rPr>
            </w:pPr>
          </w:p>
        </w:tc>
        <w:tc>
          <w:tcPr>
            <w:tcW w:w="2996" w:type="dxa"/>
          </w:tcPr>
          <w:p w14:paraId="72380854" w14:textId="77777777" w:rsidR="0095491E" w:rsidRDefault="0095491E" w:rsidP="004B072E">
            <w:pPr>
              <w:rPr>
                <w:b/>
              </w:rPr>
            </w:pPr>
          </w:p>
        </w:tc>
      </w:tr>
    </w:tbl>
    <w:p w14:paraId="2BB197F6" w14:textId="77777777" w:rsidR="004B072E" w:rsidRDefault="004B072E" w:rsidP="004B072E">
      <w:pPr>
        <w:rPr>
          <w:b/>
          <w:u w:val="single"/>
        </w:rPr>
      </w:pPr>
    </w:p>
    <w:p w14:paraId="25B43269" w14:textId="77777777" w:rsidR="004B072E" w:rsidRDefault="004B072E" w:rsidP="004B072E">
      <w:pPr>
        <w:rPr>
          <w:b/>
          <w:u w:val="single"/>
        </w:rPr>
      </w:pPr>
    </w:p>
    <w:p w14:paraId="571F7642" w14:textId="77777777" w:rsidR="004B072E" w:rsidRDefault="004B072E" w:rsidP="004B072E">
      <w:pPr>
        <w:rPr>
          <w:b/>
          <w:u w:val="single"/>
        </w:rPr>
      </w:pPr>
      <w:r>
        <w:rPr>
          <w:b/>
          <w:u w:val="single"/>
        </w:rPr>
        <w:t>Description of the identifies in tool_info.txt configuration file</w:t>
      </w:r>
    </w:p>
    <w:p w14:paraId="22BD1E6C" w14:textId="77777777" w:rsidR="005F6077" w:rsidRDefault="005F6077" w:rsidP="004B072E">
      <w:pPr>
        <w:rPr>
          <w:b/>
          <w:u w:val="single"/>
        </w:rPr>
      </w:pPr>
    </w:p>
    <w:tbl>
      <w:tblPr>
        <w:tblStyle w:val="TableGrid"/>
        <w:tblpPr w:leftFromText="180" w:rightFromText="180" w:vertAnchor="text" w:tblpXSpec="right" w:tblpY="1"/>
        <w:tblOverlap w:val="never"/>
        <w:tblW w:w="0" w:type="auto"/>
        <w:tblLook w:val="04A0" w:firstRow="1" w:lastRow="0" w:firstColumn="1" w:lastColumn="0" w:noHBand="0" w:noVBand="1"/>
      </w:tblPr>
      <w:tblGrid>
        <w:gridCol w:w="3508"/>
        <w:gridCol w:w="3888"/>
        <w:gridCol w:w="1460"/>
      </w:tblGrid>
      <w:tr w:rsidR="005F6077" w:rsidRPr="004B072E" w14:paraId="398D52DC" w14:textId="77777777" w:rsidTr="003E48B7">
        <w:tc>
          <w:tcPr>
            <w:tcW w:w="3869" w:type="dxa"/>
          </w:tcPr>
          <w:p w14:paraId="003ED05E" w14:textId="77777777" w:rsidR="005F6077" w:rsidRPr="004B072E" w:rsidRDefault="005F6077" w:rsidP="00657415">
            <w:pPr>
              <w:tabs>
                <w:tab w:val="left" w:pos="1920"/>
              </w:tabs>
              <w:rPr>
                <w:b/>
              </w:rPr>
            </w:pPr>
            <w:r>
              <w:rPr>
                <w:b/>
              </w:rPr>
              <w:t>Identifier</w:t>
            </w:r>
            <w:r>
              <w:rPr>
                <w:b/>
              </w:rPr>
              <w:tab/>
            </w:r>
          </w:p>
        </w:tc>
        <w:tc>
          <w:tcPr>
            <w:tcW w:w="2483" w:type="dxa"/>
          </w:tcPr>
          <w:p w14:paraId="04CC628B" w14:textId="77777777" w:rsidR="005F6077" w:rsidRPr="004B072E" w:rsidRDefault="005F6077" w:rsidP="00657415">
            <w:pPr>
              <w:rPr>
                <w:b/>
              </w:rPr>
            </w:pPr>
            <w:r>
              <w:rPr>
                <w:b/>
              </w:rPr>
              <w:t>Format</w:t>
            </w:r>
          </w:p>
        </w:tc>
        <w:tc>
          <w:tcPr>
            <w:tcW w:w="2504" w:type="dxa"/>
          </w:tcPr>
          <w:p w14:paraId="2FED3169" w14:textId="77777777" w:rsidR="005F6077" w:rsidRPr="004B072E" w:rsidRDefault="005F6077" w:rsidP="00657415">
            <w:pPr>
              <w:rPr>
                <w:b/>
              </w:rPr>
            </w:pPr>
            <w:r>
              <w:rPr>
                <w:b/>
              </w:rPr>
              <w:t>Description</w:t>
            </w:r>
          </w:p>
        </w:tc>
      </w:tr>
      <w:tr w:rsidR="00D40C16" w:rsidRPr="006B66B7" w14:paraId="272E7EE4" w14:textId="77777777" w:rsidTr="003E48B7">
        <w:tc>
          <w:tcPr>
            <w:tcW w:w="3869" w:type="dxa"/>
          </w:tcPr>
          <w:p w14:paraId="62DBAABE" w14:textId="23E3E65D" w:rsidR="00D40C16" w:rsidRPr="00657415" w:rsidRDefault="00D40C16" w:rsidP="00657415">
            <w:pPr>
              <w:rPr>
                <w:b/>
              </w:rPr>
            </w:pPr>
            <w:r w:rsidRPr="00657415">
              <w:rPr>
                <w:b/>
              </w:rPr>
              <w:t>STANDALONE</w:t>
            </w:r>
          </w:p>
        </w:tc>
        <w:tc>
          <w:tcPr>
            <w:tcW w:w="2483" w:type="dxa"/>
          </w:tcPr>
          <w:p w14:paraId="203229C5" w14:textId="6BE565F2" w:rsidR="00D40C16" w:rsidRPr="006B66B7" w:rsidRDefault="00657415" w:rsidP="00657415">
            <w:r w:rsidRPr="006B66B7">
              <w:t>Yes/No</w:t>
            </w:r>
          </w:p>
        </w:tc>
        <w:tc>
          <w:tcPr>
            <w:tcW w:w="2504" w:type="dxa"/>
          </w:tcPr>
          <w:p w14:paraId="3F792FE0" w14:textId="73B0BAE4" w:rsidR="00D40C16" w:rsidRPr="006B66B7" w:rsidRDefault="00657415" w:rsidP="00657415">
            <w:r w:rsidRPr="006B66B7">
              <w:t>Indicate if running work in grid environment or on a single machine</w:t>
            </w:r>
            <w:r w:rsidR="00F65073">
              <w:t>.</w:t>
            </w:r>
          </w:p>
        </w:tc>
      </w:tr>
      <w:tr w:rsidR="00D40C16" w:rsidRPr="006B66B7" w14:paraId="77C09539" w14:textId="77777777" w:rsidTr="003E48B7">
        <w:tc>
          <w:tcPr>
            <w:tcW w:w="3869" w:type="dxa"/>
          </w:tcPr>
          <w:p w14:paraId="18190CED" w14:textId="4D98CAEC" w:rsidR="00D40C16" w:rsidRPr="00657415" w:rsidRDefault="00D40C16" w:rsidP="00657415">
            <w:pPr>
              <w:rPr>
                <w:b/>
              </w:rPr>
            </w:pPr>
            <w:r w:rsidRPr="00657415">
              <w:rPr>
                <w:b/>
              </w:rPr>
              <w:t>QUEUE</w:t>
            </w:r>
          </w:p>
        </w:tc>
        <w:tc>
          <w:tcPr>
            <w:tcW w:w="2483" w:type="dxa"/>
          </w:tcPr>
          <w:p w14:paraId="14118C15" w14:textId="01E3463E" w:rsidR="00D40C16" w:rsidRPr="006B66B7" w:rsidRDefault="00657415" w:rsidP="00657415">
            <w:r w:rsidRPr="006B66B7">
              <w:t>q-name</w:t>
            </w:r>
          </w:p>
        </w:tc>
        <w:tc>
          <w:tcPr>
            <w:tcW w:w="2504" w:type="dxa"/>
          </w:tcPr>
          <w:p w14:paraId="0037CD03" w14:textId="070A7931" w:rsidR="00D40C16" w:rsidRPr="006B66B7" w:rsidRDefault="00657415" w:rsidP="00657415">
            <w:r w:rsidRPr="006B66B7">
              <w:t>Queue name to submit jobs if running in SGE grid environment.</w:t>
            </w:r>
          </w:p>
        </w:tc>
      </w:tr>
      <w:tr w:rsidR="00657415" w:rsidRPr="006B66B7" w14:paraId="342AF662" w14:textId="77777777" w:rsidTr="003E48B7">
        <w:tc>
          <w:tcPr>
            <w:tcW w:w="3869" w:type="dxa"/>
          </w:tcPr>
          <w:p w14:paraId="59853D2A" w14:textId="79AD9885" w:rsidR="00657415" w:rsidRPr="00657415" w:rsidRDefault="00657415" w:rsidP="00657415">
            <w:pPr>
              <w:rPr>
                <w:b/>
              </w:rPr>
            </w:pPr>
            <w:r w:rsidRPr="00657415">
              <w:rPr>
                <w:b/>
              </w:rPr>
              <w:t>GATK_QUEUE</w:t>
            </w:r>
          </w:p>
        </w:tc>
        <w:tc>
          <w:tcPr>
            <w:tcW w:w="2483" w:type="dxa"/>
          </w:tcPr>
          <w:p w14:paraId="67885716" w14:textId="7251F830" w:rsidR="00657415" w:rsidRPr="006B66B7" w:rsidRDefault="00657415" w:rsidP="00657415">
            <w:r w:rsidRPr="006B66B7">
              <w:t>q-name</w:t>
            </w:r>
          </w:p>
        </w:tc>
        <w:tc>
          <w:tcPr>
            <w:tcW w:w="2504" w:type="dxa"/>
          </w:tcPr>
          <w:p w14:paraId="7481D73B" w14:textId="5DFEC0DA" w:rsidR="00657415" w:rsidRPr="006B66B7" w:rsidRDefault="00657415" w:rsidP="00657415">
            <w:r w:rsidRPr="006B66B7">
              <w:t>Queue name to submit jobs if running in SGE grid environment. Can be same as QUEUE</w:t>
            </w:r>
            <w:r w:rsidR="00F65073">
              <w:t>.</w:t>
            </w:r>
          </w:p>
        </w:tc>
      </w:tr>
      <w:tr w:rsidR="00657415" w:rsidRPr="006B66B7" w14:paraId="72FAE815" w14:textId="77777777" w:rsidTr="003E48B7">
        <w:tc>
          <w:tcPr>
            <w:tcW w:w="3869" w:type="dxa"/>
          </w:tcPr>
          <w:p w14:paraId="3B9A5B6D" w14:textId="2088B0A2" w:rsidR="00657415" w:rsidRPr="00657415" w:rsidRDefault="00657415" w:rsidP="00657415">
            <w:pPr>
              <w:rPr>
                <w:b/>
              </w:rPr>
            </w:pPr>
            <w:r w:rsidRPr="00657415">
              <w:rPr>
                <w:b/>
              </w:rPr>
              <w:t>NOTIFICATION_OPTION</w:t>
            </w:r>
          </w:p>
        </w:tc>
        <w:tc>
          <w:tcPr>
            <w:tcW w:w="2483" w:type="dxa"/>
          </w:tcPr>
          <w:p w14:paraId="2BB23299" w14:textId="612B224B" w:rsidR="00657415" w:rsidRPr="006B66B7" w:rsidRDefault="00657415" w:rsidP="00657415">
            <w:r w:rsidRPr="006B66B7">
              <w:t>Queue options</w:t>
            </w:r>
          </w:p>
        </w:tc>
        <w:tc>
          <w:tcPr>
            <w:tcW w:w="2504" w:type="dxa"/>
          </w:tcPr>
          <w:p w14:paraId="6E4BF4CA" w14:textId="11394723" w:rsidR="00657415" w:rsidRPr="006B66B7" w:rsidRDefault="00657415" w:rsidP="00657415">
            <w:r w:rsidRPr="006B66B7">
              <w:t>Notification options flag for SGE queue master</w:t>
            </w:r>
            <w:r w:rsidR="00F65073">
              <w:t>.</w:t>
            </w:r>
          </w:p>
        </w:tc>
      </w:tr>
      <w:tr w:rsidR="00657415" w:rsidRPr="006B66B7" w14:paraId="747A8174" w14:textId="77777777" w:rsidTr="003E48B7">
        <w:tc>
          <w:tcPr>
            <w:tcW w:w="3869" w:type="dxa"/>
          </w:tcPr>
          <w:p w14:paraId="6DEA4305" w14:textId="5BD64B5C" w:rsidR="00657415" w:rsidRPr="00657415" w:rsidRDefault="00657415" w:rsidP="00657415">
            <w:pPr>
              <w:rPr>
                <w:b/>
              </w:rPr>
            </w:pPr>
            <w:r w:rsidRPr="00657415">
              <w:rPr>
                <w:b/>
              </w:rPr>
              <w:t>FUSION</w:t>
            </w:r>
          </w:p>
        </w:tc>
        <w:tc>
          <w:tcPr>
            <w:tcW w:w="2483" w:type="dxa"/>
          </w:tcPr>
          <w:p w14:paraId="4F1A0A0E" w14:textId="2DFF679D" w:rsidR="00657415" w:rsidRPr="006B66B7" w:rsidRDefault="00657415" w:rsidP="00657415">
            <w:r w:rsidRPr="006B66B7">
              <w:t>BLANK/non-human</w:t>
            </w:r>
          </w:p>
        </w:tc>
        <w:tc>
          <w:tcPr>
            <w:tcW w:w="2504" w:type="dxa"/>
          </w:tcPr>
          <w:p w14:paraId="3500A303" w14:textId="5D6AB852" w:rsidR="00657415" w:rsidRPr="006B66B7" w:rsidRDefault="00657415" w:rsidP="00457014">
            <w:r w:rsidRPr="006B66B7">
              <w:t xml:space="preserve">If input sample is </w:t>
            </w:r>
            <w:r w:rsidRPr="006B66B7">
              <w:lastRenderedPageBreak/>
              <w:t xml:space="preserve">human leave this blank.  </w:t>
            </w:r>
            <w:r w:rsidR="00457014">
              <w:t>Otherwise</w:t>
            </w:r>
            <w:r w:rsidR="00457014" w:rsidRPr="006B66B7">
              <w:t xml:space="preserve"> </w:t>
            </w:r>
            <w:r w:rsidRPr="006B66B7">
              <w:t>indicate non-human.  Be sure to change reference files if input samples are non-human</w:t>
            </w:r>
            <w:r w:rsidR="00F65073">
              <w:t>.</w:t>
            </w:r>
          </w:p>
        </w:tc>
      </w:tr>
      <w:tr w:rsidR="00657415" w:rsidRPr="006B66B7" w14:paraId="67146A72" w14:textId="77777777" w:rsidTr="003E48B7">
        <w:tc>
          <w:tcPr>
            <w:tcW w:w="3869" w:type="dxa"/>
          </w:tcPr>
          <w:p w14:paraId="5BB96CB7" w14:textId="4715F358" w:rsidR="00657415" w:rsidRPr="00657415" w:rsidRDefault="00657415" w:rsidP="00657415">
            <w:pPr>
              <w:rPr>
                <w:b/>
              </w:rPr>
            </w:pPr>
            <w:r w:rsidRPr="00657415">
              <w:rPr>
                <w:b/>
              </w:rPr>
              <w:lastRenderedPageBreak/>
              <w:t>SEGMENT_SIZE</w:t>
            </w:r>
          </w:p>
        </w:tc>
        <w:tc>
          <w:tcPr>
            <w:tcW w:w="2483" w:type="dxa"/>
          </w:tcPr>
          <w:p w14:paraId="738C90A1" w14:textId="5FF9676C" w:rsidR="00657415" w:rsidRPr="006B66B7" w:rsidRDefault="00657415" w:rsidP="00657415">
            <w:r w:rsidRPr="006B66B7">
              <w:t>25</w:t>
            </w:r>
          </w:p>
        </w:tc>
        <w:tc>
          <w:tcPr>
            <w:tcW w:w="2504" w:type="dxa"/>
          </w:tcPr>
          <w:p w14:paraId="72955CC2" w14:textId="622DFAE1" w:rsidR="00657415" w:rsidRPr="006B66B7" w:rsidRDefault="00657415" w:rsidP="00657415">
            <w:r w:rsidRPr="006B66B7">
              <w:t>General rule of thum</w:t>
            </w:r>
            <w:r w:rsidR="00B42571">
              <w:t>b</w:t>
            </w:r>
            <w:r w:rsidRPr="006B66B7">
              <w:t xml:space="preserve"> is to keep this value about half the input read length if read length &lt;= 50 or 25 if read length &gt;= 100.  This is an important value to be set for </w:t>
            </w:r>
            <w:proofErr w:type="spellStart"/>
            <w:r w:rsidRPr="006B66B7">
              <w:t>Tophat</w:t>
            </w:r>
            <w:proofErr w:type="spellEnd"/>
            <w:r w:rsidRPr="006B66B7">
              <w:t xml:space="preserve"> to run successfully</w:t>
            </w:r>
            <w:r w:rsidR="00F65073">
              <w:t>.</w:t>
            </w:r>
          </w:p>
        </w:tc>
      </w:tr>
      <w:tr w:rsidR="00657415" w:rsidRPr="006B66B7" w14:paraId="7A9625FF" w14:textId="77777777" w:rsidTr="003E48B7">
        <w:tc>
          <w:tcPr>
            <w:tcW w:w="3869" w:type="dxa"/>
          </w:tcPr>
          <w:p w14:paraId="57147F71" w14:textId="30255887" w:rsidR="00657415" w:rsidRPr="00657415" w:rsidRDefault="00657415" w:rsidP="00657415">
            <w:pPr>
              <w:rPr>
                <w:b/>
              </w:rPr>
            </w:pPr>
            <w:r w:rsidRPr="00657415">
              <w:rPr>
                <w:b/>
              </w:rPr>
              <w:t>MAX_HITS</w:t>
            </w:r>
          </w:p>
        </w:tc>
        <w:tc>
          <w:tcPr>
            <w:tcW w:w="2483" w:type="dxa"/>
          </w:tcPr>
          <w:p w14:paraId="4869F09C" w14:textId="25B818C1" w:rsidR="00657415" w:rsidRPr="006B66B7" w:rsidRDefault="006B66B7" w:rsidP="00657415">
            <w:r w:rsidRPr="006B66B7">
              <w:t>20</w:t>
            </w:r>
          </w:p>
        </w:tc>
        <w:tc>
          <w:tcPr>
            <w:tcW w:w="2504" w:type="dxa"/>
          </w:tcPr>
          <w:p w14:paraId="2340735B" w14:textId="3ABDFDA3" w:rsidR="00657415" w:rsidRPr="006B66B7" w:rsidRDefault="006B66B7" w:rsidP="00657415">
            <w:r w:rsidRPr="006B66B7">
              <w:t xml:space="preserve">Default </w:t>
            </w:r>
            <w:proofErr w:type="spellStart"/>
            <w:r w:rsidRPr="006B66B7">
              <w:t>Tophat</w:t>
            </w:r>
            <w:proofErr w:type="spellEnd"/>
            <w:r w:rsidRPr="006B66B7">
              <w:t xml:space="preserve"> parameter values. </w:t>
            </w:r>
          </w:p>
        </w:tc>
      </w:tr>
      <w:tr w:rsidR="00657415" w:rsidRPr="006B66B7" w14:paraId="61D04F3A" w14:textId="77777777" w:rsidTr="003E48B7">
        <w:tc>
          <w:tcPr>
            <w:tcW w:w="3869" w:type="dxa"/>
          </w:tcPr>
          <w:p w14:paraId="43ACE501" w14:textId="23C1F98D" w:rsidR="00657415" w:rsidRPr="00657415" w:rsidRDefault="00657415" w:rsidP="00657415">
            <w:pPr>
              <w:rPr>
                <w:b/>
              </w:rPr>
            </w:pPr>
            <w:r w:rsidRPr="00657415">
              <w:rPr>
                <w:b/>
              </w:rPr>
              <w:t>INSERT_SIZE</w:t>
            </w:r>
          </w:p>
        </w:tc>
        <w:tc>
          <w:tcPr>
            <w:tcW w:w="2483" w:type="dxa"/>
          </w:tcPr>
          <w:p w14:paraId="5ADA2B5B" w14:textId="7BD14E8F" w:rsidR="00657415" w:rsidRPr="006B66B7" w:rsidRDefault="00657415" w:rsidP="00657415">
            <w:r w:rsidRPr="006B66B7">
              <w:t>50</w:t>
            </w:r>
          </w:p>
        </w:tc>
        <w:tc>
          <w:tcPr>
            <w:tcW w:w="2504" w:type="dxa"/>
          </w:tcPr>
          <w:p w14:paraId="7EBE33A5" w14:textId="18FE6275" w:rsidR="00657415" w:rsidRPr="006B66B7" w:rsidRDefault="00657415" w:rsidP="00657415">
            <w:r w:rsidRPr="006B66B7">
              <w:t xml:space="preserve">Default </w:t>
            </w:r>
            <w:proofErr w:type="spellStart"/>
            <w:r w:rsidRPr="006B66B7">
              <w:t>Tophat</w:t>
            </w:r>
            <w:proofErr w:type="spellEnd"/>
            <w:r w:rsidRPr="006B66B7">
              <w:t xml:space="preserve"> parameter values.  </w:t>
            </w:r>
            <w:r w:rsidRPr="00E859A8">
              <w:rPr>
                <w:i/>
              </w:rPr>
              <w:t>Will be update</w:t>
            </w:r>
            <w:r w:rsidR="00F50397" w:rsidRPr="00E859A8">
              <w:rPr>
                <w:i/>
              </w:rPr>
              <w:t>d</w:t>
            </w:r>
            <w:r w:rsidRPr="00E859A8">
              <w:rPr>
                <w:i/>
              </w:rPr>
              <w:t xml:space="preserve"> at run time</w:t>
            </w:r>
            <w:r w:rsidR="00F65073" w:rsidRPr="00E859A8">
              <w:rPr>
                <w:i/>
              </w:rPr>
              <w:t>.</w:t>
            </w:r>
          </w:p>
        </w:tc>
      </w:tr>
      <w:tr w:rsidR="00657415" w:rsidRPr="006B66B7" w14:paraId="3E37AE24" w14:textId="77777777" w:rsidTr="003E48B7">
        <w:tc>
          <w:tcPr>
            <w:tcW w:w="3869" w:type="dxa"/>
          </w:tcPr>
          <w:p w14:paraId="5619DA7A" w14:textId="638F6D23" w:rsidR="00657415" w:rsidRPr="00657415" w:rsidRDefault="00657415" w:rsidP="00657415">
            <w:pPr>
              <w:rPr>
                <w:b/>
              </w:rPr>
            </w:pPr>
            <w:r w:rsidRPr="00657415">
              <w:rPr>
                <w:b/>
              </w:rPr>
              <w:t>MATE_SD</w:t>
            </w:r>
          </w:p>
        </w:tc>
        <w:tc>
          <w:tcPr>
            <w:tcW w:w="2483" w:type="dxa"/>
          </w:tcPr>
          <w:p w14:paraId="38DF6A0A" w14:textId="27BFCF18" w:rsidR="00657415" w:rsidRPr="006B66B7" w:rsidRDefault="00657415" w:rsidP="00657415">
            <w:r w:rsidRPr="006B66B7">
              <w:t>20</w:t>
            </w:r>
          </w:p>
        </w:tc>
        <w:tc>
          <w:tcPr>
            <w:tcW w:w="2504" w:type="dxa"/>
          </w:tcPr>
          <w:p w14:paraId="6DF3D4CD" w14:textId="7213D860" w:rsidR="00657415" w:rsidRPr="006B66B7" w:rsidRDefault="00657415" w:rsidP="00657415">
            <w:r w:rsidRPr="006B66B7">
              <w:t xml:space="preserve">Default </w:t>
            </w:r>
            <w:proofErr w:type="spellStart"/>
            <w:r w:rsidRPr="006B66B7">
              <w:t>Tophat</w:t>
            </w:r>
            <w:proofErr w:type="spellEnd"/>
            <w:r w:rsidRPr="006B66B7">
              <w:t xml:space="preserve"> </w:t>
            </w:r>
            <w:r w:rsidRPr="006B66B7">
              <w:lastRenderedPageBreak/>
              <w:t xml:space="preserve">parameter values.  </w:t>
            </w:r>
            <w:r w:rsidRPr="00E859A8">
              <w:rPr>
                <w:i/>
              </w:rPr>
              <w:t>Will be update</w:t>
            </w:r>
            <w:r w:rsidR="00F50397" w:rsidRPr="00E859A8">
              <w:rPr>
                <w:i/>
              </w:rPr>
              <w:t>d</w:t>
            </w:r>
            <w:r w:rsidRPr="00E859A8">
              <w:rPr>
                <w:i/>
              </w:rPr>
              <w:t xml:space="preserve"> at run time</w:t>
            </w:r>
            <w:r w:rsidR="00F65073" w:rsidRPr="00E859A8">
              <w:rPr>
                <w:i/>
              </w:rPr>
              <w:t>.</w:t>
            </w:r>
          </w:p>
        </w:tc>
      </w:tr>
      <w:tr w:rsidR="00657415" w:rsidRPr="006B66B7" w14:paraId="3DD2B1B9" w14:textId="77777777" w:rsidTr="003E48B7">
        <w:tc>
          <w:tcPr>
            <w:tcW w:w="3869" w:type="dxa"/>
          </w:tcPr>
          <w:p w14:paraId="272A9EF4" w14:textId="105ACC88" w:rsidR="00657415" w:rsidRPr="00657415" w:rsidRDefault="00657415" w:rsidP="00657415">
            <w:pPr>
              <w:rPr>
                <w:b/>
              </w:rPr>
            </w:pPr>
            <w:r w:rsidRPr="00657415">
              <w:rPr>
                <w:b/>
              </w:rPr>
              <w:lastRenderedPageBreak/>
              <w:t>FUSION_MIN_DIST</w:t>
            </w:r>
          </w:p>
        </w:tc>
        <w:tc>
          <w:tcPr>
            <w:tcW w:w="2483" w:type="dxa"/>
          </w:tcPr>
          <w:p w14:paraId="2920C4A5" w14:textId="55BFC45B" w:rsidR="00657415" w:rsidRPr="006B66B7" w:rsidRDefault="006B66B7" w:rsidP="00657415">
            <w:r w:rsidRPr="006B66B7">
              <w:t>50000</w:t>
            </w:r>
          </w:p>
        </w:tc>
        <w:tc>
          <w:tcPr>
            <w:tcW w:w="2504" w:type="dxa"/>
          </w:tcPr>
          <w:p w14:paraId="6924A4C9" w14:textId="3BE67BB5" w:rsidR="00657415" w:rsidRPr="006B66B7" w:rsidRDefault="006B66B7" w:rsidP="00657415">
            <w:r w:rsidRPr="006B66B7">
              <w:t xml:space="preserve">Default </w:t>
            </w:r>
            <w:proofErr w:type="spellStart"/>
            <w:r w:rsidRPr="006B66B7">
              <w:t>Tophat</w:t>
            </w:r>
            <w:proofErr w:type="spellEnd"/>
            <w:r w:rsidRPr="006B66B7">
              <w:t xml:space="preserve"> parameter values. </w:t>
            </w:r>
          </w:p>
        </w:tc>
      </w:tr>
      <w:tr w:rsidR="003E48B7" w:rsidRPr="006B66B7" w14:paraId="437EA80D" w14:textId="77777777" w:rsidTr="003E48B7">
        <w:tc>
          <w:tcPr>
            <w:tcW w:w="3869" w:type="dxa"/>
          </w:tcPr>
          <w:p w14:paraId="1F62D15B" w14:textId="1A527F6A" w:rsidR="003E48B7" w:rsidRPr="00657415" w:rsidRDefault="003E48B7" w:rsidP="00657415">
            <w:pPr>
              <w:rPr>
                <w:b/>
              </w:rPr>
            </w:pPr>
            <w:r>
              <w:rPr>
                <w:b/>
              </w:rPr>
              <w:t>GATK_UG_PARAM</w:t>
            </w:r>
          </w:p>
        </w:tc>
        <w:tc>
          <w:tcPr>
            <w:tcW w:w="2483" w:type="dxa"/>
          </w:tcPr>
          <w:p w14:paraId="2D0661F5" w14:textId="4D01F67E" w:rsidR="003E48B7" w:rsidRPr="006B66B7" w:rsidRDefault="003E48B7" w:rsidP="00657415">
            <w:r>
              <w:t>Undefined</w:t>
            </w:r>
          </w:p>
        </w:tc>
        <w:tc>
          <w:tcPr>
            <w:tcW w:w="2504" w:type="dxa"/>
          </w:tcPr>
          <w:p w14:paraId="68E8BBEF" w14:textId="5F5A253A" w:rsidR="003E48B7" w:rsidRPr="006B66B7" w:rsidRDefault="003E48B7" w:rsidP="00657415">
            <w:r>
              <w:t xml:space="preserve">Unified </w:t>
            </w:r>
            <w:proofErr w:type="spellStart"/>
            <w:r>
              <w:t>Genotyper</w:t>
            </w:r>
            <w:proofErr w:type="spellEnd"/>
            <w:r>
              <w:t xml:space="preserve"> Options</w:t>
            </w:r>
          </w:p>
        </w:tc>
      </w:tr>
      <w:tr w:rsidR="003E48B7" w:rsidRPr="006B66B7" w14:paraId="596D1728" w14:textId="77777777" w:rsidTr="003E48B7">
        <w:tc>
          <w:tcPr>
            <w:tcW w:w="3869" w:type="dxa"/>
          </w:tcPr>
          <w:p w14:paraId="1D678F48" w14:textId="69EEC0C6" w:rsidR="003E48B7" w:rsidRPr="00657415" w:rsidRDefault="003E48B7" w:rsidP="00657415">
            <w:pPr>
              <w:rPr>
                <w:b/>
              </w:rPr>
            </w:pPr>
            <w:r>
              <w:rPr>
                <w:b/>
              </w:rPr>
              <w:t>GATK_VQSR_FEATURES</w:t>
            </w:r>
          </w:p>
        </w:tc>
        <w:tc>
          <w:tcPr>
            <w:tcW w:w="2483" w:type="dxa"/>
          </w:tcPr>
          <w:p w14:paraId="28F08730" w14:textId="2053080D" w:rsidR="003E48B7" w:rsidRPr="006B66B7" w:rsidRDefault="003E48B7" w:rsidP="00657415">
            <w:proofErr w:type="spellStart"/>
            <w:r>
              <w:t>ReadPosRankSum:FS</w:t>
            </w:r>
            <w:proofErr w:type="spellEnd"/>
          </w:p>
        </w:tc>
        <w:tc>
          <w:tcPr>
            <w:tcW w:w="2504" w:type="dxa"/>
          </w:tcPr>
          <w:p w14:paraId="2E7F0199" w14:textId="2C68965E" w:rsidR="003E48B7" w:rsidRPr="006B66B7" w:rsidRDefault="003E48B7" w:rsidP="00657415">
            <w:r>
              <w:t>Annotations to use</w:t>
            </w:r>
          </w:p>
        </w:tc>
      </w:tr>
      <w:tr w:rsidR="003E48B7" w:rsidRPr="006B66B7" w14:paraId="47060F30" w14:textId="77777777" w:rsidTr="003E48B7">
        <w:tc>
          <w:tcPr>
            <w:tcW w:w="3869" w:type="dxa"/>
          </w:tcPr>
          <w:p w14:paraId="19A6649C" w14:textId="07665FC6" w:rsidR="003E48B7" w:rsidRPr="00657415" w:rsidRDefault="003E48B7" w:rsidP="00657415">
            <w:pPr>
              <w:rPr>
                <w:b/>
              </w:rPr>
            </w:pPr>
            <w:r>
              <w:rPr>
                <w:b/>
              </w:rPr>
              <w:t>GATK_VQSR_GAUSSIANS</w:t>
            </w:r>
          </w:p>
        </w:tc>
        <w:tc>
          <w:tcPr>
            <w:tcW w:w="2483" w:type="dxa"/>
          </w:tcPr>
          <w:p w14:paraId="1F6E7C61" w14:textId="0AD44F34" w:rsidR="003E48B7" w:rsidRPr="006B66B7" w:rsidRDefault="003E48B7" w:rsidP="00657415">
            <w:r>
              <w:t>4</w:t>
            </w:r>
          </w:p>
        </w:tc>
        <w:tc>
          <w:tcPr>
            <w:tcW w:w="2504" w:type="dxa"/>
          </w:tcPr>
          <w:p w14:paraId="6CA6688E" w14:textId="2FCC6AE5" w:rsidR="003E48B7" w:rsidRPr="006B66B7" w:rsidRDefault="003E48B7" w:rsidP="00657415">
            <w:r w:rsidRPr="003E48B7">
              <w:t xml:space="preserve">The maximum number of Gaussians to try during </w:t>
            </w:r>
            <w:proofErr w:type="spellStart"/>
            <w:r w:rsidRPr="003E48B7">
              <w:t>variational</w:t>
            </w:r>
            <w:proofErr w:type="spellEnd"/>
            <w:r w:rsidRPr="003E48B7">
              <w:t xml:space="preserve"> Bayes</w:t>
            </w:r>
            <w:r>
              <w:t xml:space="preserve"> algorithm</w:t>
            </w:r>
          </w:p>
        </w:tc>
      </w:tr>
      <w:tr w:rsidR="003E48B7" w:rsidRPr="006B66B7" w14:paraId="6DE627BE" w14:textId="77777777" w:rsidTr="003E48B7">
        <w:tc>
          <w:tcPr>
            <w:tcW w:w="3869" w:type="dxa"/>
          </w:tcPr>
          <w:p w14:paraId="29270DDD" w14:textId="7D74DB5C" w:rsidR="003E48B7" w:rsidRPr="00657415" w:rsidRDefault="003E48B7" w:rsidP="00657415">
            <w:pPr>
              <w:rPr>
                <w:b/>
              </w:rPr>
            </w:pPr>
            <w:r>
              <w:rPr>
                <w:b/>
              </w:rPr>
              <w:t>GATK_VQSR_PCT_BAD_VARIANTS</w:t>
            </w:r>
          </w:p>
        </w:tc>
        <w:tc>
          <w:tcPr>
            <w:tcW w:w="2483" w:type="dxa"/>
          </w:tcPr>
          <w:p w14:paraId="5A4BAB21" w14:textId="7D2D1FA1" w:rsidR="003E48B7" w:rsidRPr="006B66B7" w:rsidRDefault="003E48B7" w:rsidP="00657415">
            <w:r>
              <w:t>0.05</w:t>
            </w:r>
          </w:p>
        </w:tc>
        <w:tc>
          <w:tcPr>
            <w:tcW w:w="2504" w:type="dxa"/>
          </w:tcPr>
          <w:p w14:paraId="23F0F4A5" w14:textId="2B2C017F" w:rsidR="003E48B7" w:rsidRPr="006B66B7" w:rsidRDefault="003E48B7" w:rsidP="003E48B7">
            <w:r>
              <w:t>What percentage of the worst scoring variants to use when                                                          building the Gaussian mixture model of bad variants. 0.07 means                                                          bottom 7 percent.</w:t>
            </w:r>
          </w:p>
        </w:tc>
      </w:tr>
      <w:tr w:rsidR="003E48B7" w:rsidRPr="006B66B7" w14:paraId="0ACDF591" w14:textId="77777777" w:rsidTr="003E48B7">
        <w:tc>
          <w:tcPr>
            <w:tcW w:w="3869" w:type="dxa"/>
          </w:tcPr>
          <w:p w14:paraId="07104D9D" w14:textId="177E36CF" w:rsidR="003E48B7" w:rsidRDefault="003E48B7" w:rsidP="00657415">
            <w:pPr>
              <w:rPr>
                <w:b/>
              </w:rPr>
            </w:pPr>
            <w:r>
              <w:rPr>
                <w:b/>
              </w:rPr>
              <w:t>GATK_VQSR_TRENCH</w:t>
            </w:r>
          </w:p>
          <w:p w14:paraId="0C45482B" w14:textId="53D3F925" w:rsidR="003E48B7" w:rsidRPr="00657415" w:rsidRDefault="003E48B7" w:rsidP="00657415">
            <w:pPr>
              <w:rPr>
                <w:b/>
              </w:rPr>
            </w:pPr>
          </w:p>
        </w:tc>
        <w:tc>
          <w:tcPr>
            <w:tcW w:w="2483" w:type="dxa"/>
          </w:tcPr>
          <w:p w14:paraId="58EE4AFF" w14:textId="1FC2B1CB" w:rsidR="003E48B7" w:rsidRPr="006B66B7" w:rsidRDefault="003E48B7" w:rsidP="00657415">
            <w:r>
              <w:t>99.0</w:t>
            </w:r>
          </w:p>
        </w:tc>
        <w:tc>
          <w:tcPr>
            <w:tcW w:w="2504" w:type="dxa"/>
          </w:tcPr>
          <w:p w14:paraId="48C00D60" w14:textId="5A9EF8FC" w:rsidR="003E48B7" w:rsidRPr="006B66B7" w:rsidRDefault="003E48B7" w:rsidP="003E48B7">
            <w:r>
              <w:t xml:space="preserve">The truth sensitivity level at which to start filtering, used                                                        here to </w:t>
            </w:r>
            <w:r>
              <w:lastRenderedPageBreak/>
              <w:t>indicate filtered variants in the model reporting plots</w:t>
            </w:r>
          </w:p>
        </w:tc>
      </w:tr>
      <w:tr w:rsidR="003E48B7" w:rsidRPr="006B66B7" w14:paraId="04722F39" w14:textId="77777777" w:rsidTr="003E48B7">
        <w:tc>
          <w:tcPr>
            <w:tcW w:w="3869" w:type="dxa"/>
          </w:tcPr>
          <w:p w14:paraId="4CFCD7CF" w14:textId="0609F482" w:rsidR="003E48B7" w:rsidRDefault="003E48B7" w:rsidP="00657415">
            <w:pPr>
              <w:rPr>
                <w:b/>
              </w:rPr>
            </w:pPr>
            <w:r>
              <w:rPr>
                <w:b/>
              </w:rPr>
              <w:lastRenderedPageBreak/>
              <w:t>GATK_HARD_FILTERS_EXP</w:t>
            </w:r>
          </w:p>
        </w:tc>
        <w:tc>
          <w:tcPr>
            <w:tcW w:w="2483" w:type="dxa"/>
          </w:tcPr>
          <w:p w14:paraId="1AF00A27" w14:textId="1CD0224B" w:rsidR="003E48B7" w:rsidRPr="006B66B7" w:rsidRDefault="00F561B4" w:rsidP="00657415">
            <w:r w:rsidRPr="00F561B4">
              <w:t>"FS &gt; 20.0":"ED &gt; 5":"ReadPosRankSum &lt; -8.0":"ReadPosRankSum &gt;-8.0"</w:t>
            </w:r>
          </w:p>
        </w:tc>
        <w:tc>
          <w:tcPr>
            <w:tcW w:w="2504" w:type="dxa"/>
          </w:tcPr>
          <w:p w14:paraId="05C22781" w14:textId="729465F9" w:rsidR="003E48B7" w:rsidRPr="006B66B7" w:rsidRDefault="00F561B4" w:rsidP="00657415">
            <w:r>
              <w:t>Filter expressions</w:t>
            </w:r>
          </w:p>
        </w:tc>
      </w:tr>
      <w:tr w:rsidR="003E48B7" w:rsidRPr="006B66B7" w14:paraId="7A4AEEDF" w14:textId="77777777" w:rsidTr="003E48B7">
        <w:tc>
          <w:tcPr>
            <w:tcW w:w="3869" w:type="dxa"/>
          </w:tcPr>
          <w:p w14:paraId="5A61968E" w14:textId="65C9E8EB" w:rsidR="003E48B7" w:rsidRPr="00657415" w:rsidRDefault="003E48B7" w:rsidP="00657415">
            <w:pPr>
              <w:rPr>
                <w:b/>
              </w:rPr>
            </w:pPr>
            <w:r>
              <w:rPr>
                <w:b/>
              </w:rPr>
              <w:t>GATK_HARD_FILTERS_NAMES</w:t>
            </w:r>
          </w:p>
        </w:tc>
        <w:tc>
          <w:tcPr>
            <w:tcW w:w="2483" w:type="dxa"/>
          </w:tcPr>
          <w:p w14:paraId="6CD9BA8C" w14:textId="243A1D80" w:rsidR="003E48B7" w:rsidRPr="006B66B7" w:rsidRDefault="00F561B4" w:rsidP="00657415">
            <w:proofErr w:type="spellStart"/>
            <w:r w:rsidRPr="00F561B4">
              <w:t>FSFilter:EDFilter:RPRSFilter:RPRSFilter</w:t>
            </w:r>
            <w:proofErr w:type="spellEnd"/>
          </w:p>
        </w:tc>
        <w:tc>
          <w:tcPr>
            <w:tcW w:w="2504" w:type="dxa"/>
          </w:tcPr>
          <w:p w14:paraId="77D67B73" w14:textId="4218EEA1" w:rsidR="003E48B7" w:rsidRPr="006B66B7" w:rsidRDefault="00F561B4" w:rsidP="00657415">
            <w:r>
              <w:t>Filter names</w:t>
            </w:r>
          </w:p>
        </w:tc>
      </w:tr>
    </w:tbl>
    <w:p w14:paraId="6CEA6F9D" w14:textId="6B602D52" w:rsidR="008D3A9F" w:rsidRDefault="008D3A9F" w:rsidP="00BF75B7">
      <w:r>
        <w:tab/>
      </w:r>
    </w:p>
    <w:p w14:paraId="436B7CA3" w14:textId="77777777" w:rsidR="006B66B7" w:rsidRDefault="006B66B7" w:rsidP="00BF75B7"/>
    <w:p w14:paraId="0BF9175A" w14:textId="77777777" w:rsidR="006B66B7" w:rsidRPr="00C458F7" w:rsidRDefault="006B66B7" w:rsidP="006B66B7">
      <w:pPr>
        <w:pStyle w:val="Default"/>
        <w:rPr>
          <w:rFonts w:ascii="Cambria" w:hAnsi="Cambria"/>
          <w:u w:val="single"/>
        </w:rPr>
      </w:pPr>
      <w:r w:rsidRPr="00C458F7">
        <w:rPr>
          <w:rFonts w:ascii="Cambria" w:hAnsi="Cambria"/>
          <w:b/>
          <w:bCs/>
          <w:u w:val="single"/>
        </w:rPr>
        <w:t xml:space="preserve">In built QC in the workflow </w:t>
      </w:r>
    </w:p>
    <w:p w14:paraId="6E01840D" w14:textId="77777777" w:rsidR="006B66B7" w:rsidRPr="00C458F7" w:rsidRDefault="006B66B7" w:rsidP="006B66B7">
      <w:pPr>
        <w:pStyle w:val="Default"/>
        <w:rPr>
          <w:rFonts w:ascii="Cambria" w:hAnsi="Cambria"/>
        </w:rPr>
      </w:pPr>
    </w:p>
    <w:p w14:paraId="4C4F7301" w14:textId="7E7C2AB7" w:rsidR="00C458F7" w:rsidRDefault="006B66B7" w:rsidP="006B66B7">
      <w:pPr>
        <w:pStyle w:val="Default"/>
        <w:numPr>
          <w:ilvl w:val="0"/>
          <w:numId w:val="25"/>
        </w:numPr>
        <w:spacing w:after="34"/>
        <w:rPr>
          <w:rFonts w:ascii="Cambria" w:hAnsi="Cambria"/>
        </w:rPr>
      </w:pPr>
      <w:r w:rsidRPr="00C458F7">
        <w:rPr>
          <w:rFonts w:ascii="Cambria" w:hAnsi="Cambria"/>
        </w:rPr>
        <w:t xml:space="preserve">For each step of the workflow we validate the </w:t>
      </w:r>
      <w:r w:rsidR="00CE648F" w:rsidRPr="00C458F7">
        <w:rPr>
          <w:rFonts w:ascii="Cambria" w:hAnsi="Cambria"/>
        </w:rPr>
        <w:t>input</w:t>
      </w:r>
      <w:r w:rsidRPr="00C458F7">
        <w:rPr>
          <w:rFonts w:ascii="Cambria" w:hAnsi="Cambria"/>
        </w:rPr>
        <w:t xml:space="preserve"> file and if there is a discrepancy the user </w:t>
      </w:r>
      <w:r w:rsidR="00E975B1">
        <w:rPr>
          <w:rFonts w:ascii="Cambria" w:hAnsi="Cambria"/>
        </w:rPr>
        <w:t>will get</w:t>
      </w:r>
      <w:r w:rsidRPr="00C458F7">
        <w:rPr>
          <w:rFonts w:ascii="Cambria" w:hAnsi="Cambria"/>
        </w:rPr>
        <w:t xml:space="preserve"> an email and </w:t>
      </w:r>
      <w:r w:rsidR="00E975B1">
        <w:rPr>
          <w:rFonts w:ascii="Cambria" w:hAnsi="Cambria"/>
        </w:rPr>
        <w:t xml:space="preserve">the </w:t>
      </w:r>
      <w:r w:rsidRPr="00C458F7">
        <w:rPr>
          <w:rFonts w:ascii="Cambria" w:hAnsi="Cambria"/>
        </w:rPr>
        <w:t xml:space="preserve">workflow is paused at that stage. When the workflow is paused there is a file which is created with extension </w:t>
      </w:r>
      <w:r w:rsidRPr="00C458F7">
        <w:rPr>
          <w:rFonts w:ascii="Cambria" w:hAnsi="Cambria"/>
          <w:b/>
          <w:bCs/>
        </w:rPr>
        <w:t>*.</w:t>
      </w:r>
      <w:r w:rsidR="00CE648F" w:rsidRPr="00C458F7">
        <w:rPr>
          <w:rFonts w:ascii="Cambria" w:hAnsi="Cambria"/>
          <w:b/>
          <w:bCs/>
        </w:rPr>
        <w:t>err</w:t>
      </w:r>
      <w:r w:rsidR="00F65073">
        <w:rPr>
          <w:rFonts w:ascii="Cambria" w:hAnsi="Cambria"/>
          <w:b/>
          <w:bCs/>
        </w:rPr>
        <w:t xml:space="preserve"> </w:t>
      </w:r>
      <w:r w:rsidR="00F65073">
        <w:rPr>
          <w:rFonts w:ascii="Cambria" w:hAnsi="Cambria"/>
          <w:bCs/>
        </w:rPr>
        <w:t>within the error directory.</w:t>
      </w:r>
    </w:p>
    <w:p w14:paraId="692E30F9" w14:textId="3C5ED5DF" w:rsidR="00C458F7" w:rsidRDefault="006B66B7" w:rsidP="00C458F7">
      <w:pPr>
        <w:pStyle w:val="Default"/>
        <w:numPr>
          <w:ilvl w:val="0"/>
          <w:numId w:val="25"/>
        </w:numPr>
        <w:spacing w:after="34"/>
        <w:rPr>
          <w:rFonts w:ascii="Cambria" w:hAnsi="Cambria"/>
        </w:rPr>
      </w:pPr>
      <w:r w:rsidRPr="00C458F7">
        <w:rPr>
          <w:rFonts w:ascii="Cambria" w:hAnsi="Cambria"/>
        </w:rPr>
        <w:t xml:space="preserve">User should fix the output file and then delete the </w:t>
      </w:r>
      <w:r w:rsidRPr="00C458F7">
        <w:rPr>
          <w:rFonts w:ascii="Cambria" w:hAnsi="Cambria"/>
          <w:b/>
          <w:bCs/>
        </w:rPr>
        <w:t>*.</w:t>
      </w:r>
      <w:r w:rsidR="00CE648F" w:rsidRPr="00C458F7">
        <w:rPr>
          <w:rFonts w:ascii="Cambria" w:hAnsi="Cambria"/>
          <w:b/>
          <w:bCs/>
        </w:rPr>
        <w:t>err</w:t>
      </w:r>
      <w:r w:rsidRPr="00C458F7">
        <w:rPr>
          <w:rFonts w:ascii="Cambria" w:hAnsi="Cambria"/>
          <w:b/>
          <w:bCs/>
        </w:rPr>
        <w:t xml:space="preserve"> </w:t>
      </w:r>
      <w:r w:rsidRPr="00C458F7">
        <w:rPr>
          <w:rFonts w:ascii="Cambria" w:hAnsi="Cambria"/>
        </w:rPr>
        <w:t xml:space="preserve">file and </w:t>
      </w:r>
      <w:r w:rsidR="00E975B1">
        <w:rPr>
          <w:rFonts w:ascii="Cambria" w:hAnsi="Cambria"/>
        </w:rPr>
        <w:t xml:space="preserve">the </w:t>
      </w:r>
      <w:r w:rsidRPr="00C458F7">
        <w:rPr>
          <w:rFonts w:ascii="Cambria" w:hAnsi="Cambria"/>
        </w:rPr>
        <w:t>workflow will resume</w:t>
      </w:r>
      <w:r w:rsidR="00E975B1">
        <w:rPr>
          <w:rFonts w:ascii="Cambria" w:hAnsi="Cambria"/>
        </w:rPr>
        <w:t>.</w:t>
      </w:r>
    </w:p>
    <w:p w14:paraId="5EC83363" w14:textId="2C19B5DF" w:rsidR="00C458F7" w:rsidRPr="00C458F7" w:rsidRDefault="00C458F7" w:rsidP="00C458F7">
      <w:pPr>
        <w:pStyle w:val="Default"/>
        <w:numPr>
          <w:ilvl w:val="0"/>
          <w:numId w:val="25"/>
        </w:numPr>
        <w:spacing w:after="34"/>
        <w:rPr>
          <w:rFonts w:ascii="Cambria" w:hAnsi="Cambria"/>
        </w:rPr>
      </w:pPr>
      <w:r>
        <w:rPr>
          <w:noProof/>
        </w:rPr>
        <mc:AlternateContent>
          <mc:Choice Requires="wps">
            <w:drawing>
              <wp:anchor distT="0" distB="0" distL="114300" distR="114300" simplePos="0" relativeHeight="251663360" behindDoc="0" locked="0" layoutInCell="1" allowOverlap="1" wp14:anchorId="05012004" wp14:editId="2245B04B">
                <wp:simplePos x="0" y="0"/>
                <wp:positionH relativeFrom="column">
                  <wp:posOffset>-228600</wp:posOffset>
                </wp:positionH>
                <wp:positionV relativeFrom="paragraph">
                  <wp:posOffset>317500</wp:posOffset>
                </wp:positionV>
                <wp:extent cx="5715000" cy="27432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5715000" cy="2743200"/>
                        </a:xfrm>
                        <a:prstGeom prst="rect">
                          <a:avLst/>
                        </a:prstGeom>
                        <a:noFill/>
                        <a:ln>
                          <a:solidFill>
                            <a:schemeClr val="bg1">
                              <a:lumMod val="5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A36DCC5" w14:textId="77777777" w:rsidR="003E48B7" w:rsidRDefault="003E48B7" w:rsidP="00CE648F">
                            <w:pPr>
                              <w:widowControl w:val="0"/>
                              <w:autoSpaceDE w:val="0"/>
                              <w:autoSpaceDN w:val="0"/>
                              <w:adjustRightInd w:val="0"/>
                              <w:rPr>
                                <w:rFonts w:ascii="Consolas" w:hAnsi="Consolas" w:cs="Consolas"/>
                              </w:rPr>
                            </w:pPr>
                            <w:r>
                              <w:rPr>
                                <w:rFonts w:ascii="Consolas" w:hAnsi="Consolas" w:cs="Consolas"/>
                              </w:rPr>
                              <w:t xml:space="preserve">Subject: Error in </w:t>
                            </w:r>
                            <w:proofErr w:type="spellStart"/>
                            <w:r>
                              <w:rPr>
                                <w:rFonts w:ascii="Consolas" w:hAnsi="Consolas" w:cs="Consolas"/>
                              </w:rPr>
                              <w:t>MAPRSeq</w:t>
                            </w:r>
                            <w:proofErr w:type="spellEnd"/>
                            <w:r>
                              <w:rPr>
                                <w:rFonts w:ascii="Consolas" w:hAnsi="Consolas" w:cs="Consolas"/>
                              </w:rPr>
                              <w:t xml:space="preserve"> workflow executing Scripture</w:t>
                            </w:r>
                          </w:p>
                          <w:p w14:paraId="65C0494E" w14:textId="77777777" w:rsidR="003E48B7" w:rsidRDefault="003E48B7" w:rsidP="00CE648F">
                            <w:pPr>
                              <w:widowControl w:val="0"/>
                              <w:autoSpaceDE w:val="0"/>
                              <w:autoSpaceDN w:val="0"/>
                              <w:adjustRightInd w:val="0"/>
                              <w:rPr>
                                <w:rFonts w:ascii="Consolas" w:hAnsi="Consolas" w:cs="Consolas"/>
                              </w:rPr>
                            </w:pPr>
                          </w:p>
                          <w:p w14:paraId="1CC92A14" w14:textId="77777777" w:rsidR="003E48B7" w:rsidRDefault="003E48B7" w:rsidP="00CE648F">
                            <w:pPr>
                              <w:widowControl w:val="0"/>
                              <w:autoSpaceDE w:val="0"/>
                              <w:autoSpaceDN w:val="0"/>
                              <w:adjustRightInd w:val="0"/>
                              <w:rPr>
                                <w:rFonts w:ascii="Consolas" w:hAnsi="Consolas" w:cs="Consolas"/>
                              </w:rPr>
                            </w:pPr>
                            <w:r>
                              <w:rPr>
                                <w:rFonts w:ascii="Consolas" w:hAnsi="Consolas" w:cs="Consolas"/>
                              </w:rPr>
                              <w:t>There is an error executing Scripture.</w:t>
                            </w:r>
                          </w:p>
                          <w:p w14:paraId="6C5FF497" w14:textId="77777777" w:rsidR="003E48B7" w:rsidRDefault="003E48B7" w:rsidP="00CE648F">
                            <w:pPr>
                              <w:widowControl w:val="0"/>
                              <w:autoSpaceDE w:val="0"/>
                              <w:autoSpaceDN w:val="0"/>
                              <w:adjustRightInd w:val="0"/>
                              <w:rPr>
                                <w:rFonts w:ascii="Consolas" w:hAnsi="Consolas" w:cs="Consolas"/>
                              </w:rPr>
                            </w:pPr>
                          </w:p>
                          <w:p w14:paraId="38372EF4" w14:textId="77777777" w:rsidR="003E48B7" w:rsidRDefault="003E48B7" w:rsidP="00CE648F">
                            <w:pPr>
                              <w:widowControl w:val="0"/>
                              <w:autoSpaceDE w:val="0"/>
                              <w:autoSpaceDN w:val="0"/>
                              <w:adjustRightInd w:val="0"/>
                              <w:rPr>
                                <w:rFonts w:ascii="Consolas" w:hAnsi="Consolas" w:cs="Consolas"/>
                              </w:rPr>
                            </w:pPr>
                            <w:r>
                              <w:rPr>
                                <w:rFonts w:ascii="Consolas" w:hAnsi="Consolas" w:cs="Consolas"/>
                              </w:rPr>
                              <w:t>Following file seem to be missing</w:t>
                            </w:r>
                          </w:p>
                          <w:p w14:paraId="38112846" w14:textId="77777777" w:rsidR="003E48B7" w:rsidRDefault="003E48B7" w:rsidP="00CE648F">
                            <w:pPr>
                              <w:widowControl w:val="0"/>
                              <w:autoSpaceDE w:val="0"/>
                              <w:autoSpaceDN w:val="0"/>
                              <w:adjustRightInd w:val="0"/>
                              <w:rPr>
                                <w:rFonts w:ascii="Consolas" w:hAnsi="Consolas" w:cs="Consolas"/>
                              </w:rPr>
                            </w:pPr>
                            <w:r>
                              <w:rPr>
                                <w:rFonts w:ascii="Consolas" w:hAnsi="Consolas" w:cs="Consolas"/>
                              </w:rPr>
                              <w:tab/>
                            </w:r>
                            <w:r>
                              <w:rPr>
                                <w:rFonts w:ascii="Consolas" w:hAnsi="Consolas" w:cs="Consolas"/>
                              </w:rPr>
                              <w:tab/>
                            </w:r>
                          </w:p>
                          <w:p w14:paraId="6FA1E113" w14:textId="7B0BAE22" w:rsidR="003E48B7" w:rsidRDefault="003E48B7" w:rsidP="00C458F7">
                            <w:pPr>
                              <w:widowControl w:val="0"/>
                              <w:autoSpaceDE w:val="0"/>
                              <w:autoSpaceDN w:val="0"/>
                              <w:adjustRightInd w:val="0"/>
                              <w:rPr>
                                <w:rFonts w:ascii="Consolas" w:hAnsi="Consolas" w:cs="Consolas"/>
                              </w:rPr>
                            </w:pPr>
                            <w:r>
                              <w:rPr>
                                <w:rFonts w:ascii="Consolas" w:hAnsi="Consolas" w:cs="Consolas"/>
                              </w:rPr>
                              <w:t>/complete/path/to/file.name</w:t>
                            </w:r>
                          </w:p>
                          <w:p w14:paraId="30448B17" w14:textId="77777777" w:rsidR="003E48B7" w:rsidRDefault="003E48B7" w:rsidP="00CE648F">
                            <w:pPr>
                              <w:widowControl w:val="0"/>
                              <w:autoSpaceDE w:val="0"/>
                              <w:autoSpaceDN w:val="0"/>
                              <w:adjustRightInd w:val="0"/>
                              <w:rPr>
                                <w:rFonts w:ascii="Consolas" w:hAnsi="Consolas" w:cs="Consolas"/>
                              </w:rPr>
                            </w:pPr>
                          </w:p>
                          <w:p w14:paraId="2482E8A1" w14:textId="4A46CA0B" w:rsidR="003E48B7" w:rsidRDefault="003E48B7" w:rsidP="00C458F7">
                            <w:pPr>
                              <w:widowControl w:val="0"/>
                              <w:autoSpaceDE w:val="0"/>
                              <w:autoSpaceDN w:val="0"/>
                              <w:adjustRightInd w:val="0"/>
                              <w:rPr>
                                <w:rFonts w:ascii="Consolas" w:hAnsi="Consolas" w:cs="Consolas"/>
                              </w:rPr>
                            </w:pPr>
                            <w:r>
                              <w:rPr>
                                <w:rFonts w:ascii="Consolas" w:hAnsi="Consolas" w:cs="Consolas"/>
                              </w:rPr>
                              <w:t>Logs are available here</w:t>
                            </w:r>
                          </w:p>
                          <w:p w14:paraId="4D233A89" w14:textId="77777777" w:rsidR="003E48B7" w:rsidRDefault="003E48B7" w:rsidP="00CE648F">
                            <w:pPr>
                              <w:widowControl w:val="0"/>
                              <w:autoSpaceDE w:val="0"/>
                              <w:autoSpaceDN w:val="0"/>
                              <w:adjustRightInd w:val="0"/>
                              <w:rPr>
                                <w:rFonts w:ascii="Consolas" w:hAnsi="Consolas" w:cs="Consolas"/>
                              </w:rPr>
                            </w:pPr>
                          </w:p>
                          <w:p w14:paraId="5B896FA3" w14:textId="77777777" w:rsidR="003E48B7" w:rsidRDefault="003E48B7" w:rsidP="00CE648F">
                            <w:pPr>
                              <w:widowControl w:val="0"/>
                              <w:autoSpaceDE w:val="0"/>
                              <w:autoSpaceDN w:val="0"/>
                              <w:adjustRightInd w:val="0"/>
                              <w:rPr>
                                <w:rFonts w:ascii="Consolas" w:hAnsi="Consolas" w:cs="Consolas"/>
                              </w:rPr>
                            </w:pPr>
                            <w:r>
                              <w:rPr>
                                <w:rFonts w:ascii="Consolas" w:hAnsi="Consolas" w:cs="Consolas"/>
                              </w:rPr>
                              <w:t>Once you have fixed the error delete the file</w:t>
                            </w:r>
                          </w:p>
                          <w:p w14:paraId="428CA033" w14:textId="77777777" w:rsidR="003E48B7" w:rsidRDefault="003E48B7" w:rsidP="00CE648F">
                            <w:pPr>
                              <w:widowControl w:val="0"/>
                              <w:autoSpaceDE w:val="0"/>
                              <w:autoSpaceDN w:val="0"/>
                              <w:adjustRightInd w:val="0"/>
                              <w:rPr>
                                <w:rFonts w:ascii="Consolas" w:hAnsi="Consolas" w:cs="Consolas"/>
                              </w:rPr>
                            </w:pPr>
                            <w:r>
                              <w:rPr>
                                <w:rFonts w:ascii="Consolas" w:hAnsi="Consolas" w:cs="Consolas"/>
                              </w:rPr>
                              <w:tab/>
                            </w:r>
                            <w:r>
                              <w:rPr>
                                <w:rFonts w:ascii="Consolas" w:hAnsi="Consolas" w:cs="Consolas"/>
                              </w:rPr>
                              <w:tab/>
                            </w:r>
                          </w:p>
                          <w:p w14:paraId="3F5EB289" w14:textId="740BE50C" w:rsidR="003E48B7" w:rsidRDefault="003E48B7" w:rsidP="00C458F7">
                            <w:pPr>
                              <w:widowControl w:val="0"/>
                              <w:autoSpaceDE w:val="0"/>
                              <w:autoSpaceDN w:val="0"/>
                              <w:adjustRightInd w:val="0"/>
                              <w:rPr>
                                <w:rFonts w:ascii="Consolas" w:hAnsi="Consolas" w:cs="Consolas"/>
                              </w:rPr>
                            </w:pPr>
                            <w:r>
                              <w:rPr>
                                <w:rFonts w:ascii="Consolas" w:hAnsi="Consolas" w:cs="Consolas"/>
                              </w:rPr>
                              <w:t>/complete/path/to/error/</w:t>
                            </w:r>
                            <w:proofErr w:type="spellStart"/>
                            <w:r>
                              <w:rPr>
                                <w:rFonts w:ascii="Consolas" w:hAnsi="Consolas" w:cs="Consolas"/>
                              </w:rPr>
                              <w:t>filename.err</w:t>
                            </w:r>
                            <w:proofErr w:type="spellEnd"/>
                          </w:p>
                          <w:p w14:paraId="09A126A8" w14:textId="618C866A" w:rsidR="003E48B7" w:rsidRDefault="003E48B7" w:rsidP="00CE648F">
                            <w:pPr>
                              <w:widowControl w:val="0"/>
                              <w:autoSpaceDE w:val="0"/>
                              <w:autoSpaceDN w:val="0"/>
                              <w:adjustRightInd w:val="0"/>
                              <w:rPr>
                                <w:rFonts w:ascii="Consolas" w:hAnsi="Consolas" w:cs="Consolas"/>
                              </w:rPr>
                            </w:pPr>
                            <w:r>
                              <w:rPr>
                                <w:rFonts w:ascii="Consolas" w:hAnsi="Consolas" w:cs="Consolas"/>
                              </w:rPr>
                              <w:t>…</w:t>
                            </w:r>
                          </w:p>
                          <w:p w14:paraId="743B3093" w14:textId="7A32BFBF" w:rsidR="003E48B7" w:rsidRDefault="003E48B7" w:rsidP="00CE64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18pt;margin-top:25pt;width:450pt;height:3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" filled="f" strokecolor="#7f7f7f [1612]">
                <v:textbox>
                  <w:txbxContent>
                    <w:p w14:paraId="3A36DCC5" w14:textId="77777777" w:rsidR="003E48B7" w:rsidRDefault="003E48B7" w:rsidP="00CE648F">
                      <w:pPr>
                        <w:widowControl w:val="0"/>
                        <w:autoSpaceDE w:val="0"/>
                        <w:autoSpaceDN w:val="0"/>
                        <w:adjustRightInd w:val="0"/>
                        <w:rPr>
                          <w:rFonts w:ascii="Consolas" w:hAnsi="Consolas" w:cs="Consolas"/>
                        </w:rPr>
                      </w:pPr>
                      <w:r>
                        <w:rPr>
                          <w:rFonts w:ascii="Consolas" w:hAnsi="Consolas" w:cs="Consolas"/>
                        </w:rPr>
                        <w:t xml:space="preserve">Subject: Error in </w:t>
                      </w:r>
                      <w:proofErr w:type="spellStart"/>
                      <w:r>
                        <w:rPr>
                          <w:rFonts w:ascii="Consolas" w:hAnsi="Consolas" w:cs="Consolas"/>
                        </w:rPr>
                        <w:t>MAPRSeq</w:t>
                      </w:r>
                      <w:proofErr w:type="spellEnd"/>
                      <w:r>
                        <w:rPr>
                          <w:rFonts w:ascii="Consolas" w:hAnsi="Consolas" w:cs="Consolas"/>
                        </w:rPr>
                        <w:t xml:space="preserve"> workflow executing Scripture</w:t>
                      </w:r>
                    </w:p>
                    <w:p w14:paraId="65C0494E" w14:textId="77777777" w:rsidR="003E48B7" w:rsidRDefault="003E48B7" w:rsidP="00CE648F">
                      <w:pPr>
                        <w:widowControl w:val="0"/>
                        <w:autoSpaceDE w:val="0"/>
                        <w:autoSpaceDN w:val="0"/>
                        <w:adjustRightInd w:val="0"/>
                        <w:rPr>
                          <w:rFonts w:ascii="Consolas" w:hAnsi="Consolas" w:cs="Consolas"/>
                        </w:rPr>
                      </w:pPr>
                    </w:p>
                    <w:p w14:paraId="1CC92A14" w14:textId="77777777" w:rsidR="003E48B7" w:rsidRDefault="003E48B7" w:rsidP="00CE648F">
                      <w:pPr>
                        <w:widowControl w:val="0"/>
                        <w:autoSpaceDE w:val="0"/>
                        <w:autoSpaceDN w:val="0"/>
                        <w:adjustRightInd w:val="0"/>
                        <w:rPr>
                          <w:rFonts w:ascii="Consolas" w:hAnsi="Consolas" w:cs="Consolas"/>
                        </w:rPr>
                      </w:pPr>
                      <w:r>
                        <w:rPr>
                          <w:rFonts w:ascii="Consolas" w:hAnsi="Consolas" w:cs="Consolas"/>
                        </w:rPr>
                        <w:t>There is an error executing Scripture.</w:t>
                      </w:r>
                    </w:p>
                    <w:p w14:paraId="6C5FF497" w14:textId="77777777" w:rsidR="003E48B7" w:rsidRDefault="003E48B7" w:rsidP="00CE648F">
                      <w:pPr>
                        <w:widowControl w:val="0"/>
                        <w:autoSpaceDE w:val="0"/>
                        <w:autoSpaceDN w:val="0"/>
                        <w:adjustRightInd w:val="0"/>
                        <w:rPr>
                          <w:rFonts w:ascii="Consolas" w:hAnsi="Consolas" w:cs="Consolas"/>
                        </w:rPr>
                      </w:pPr>
                    </w:p>
                    <w:p w14:paraId="38372EF4" w14:textId="77777777" w:rsidR="003E48B7" w:rsidRDefault="003E48B7" w:rsidP="00CE648F">
                      <w:pPr>
                        <w:widowControl w:val="0"/>
                        <w:autoSpaceDE w:val="0"/>
                        <w:autoSpaceDN w:val="0"/>
                        <w:adjustRightInd w:val="0"/>
                        <w:rPr>
                          <w:rFonts w:ascii="Consolas" w:hAnsi="Consolas" w:cs="Consolas"/>
                        </w:rPr>
                      </w:pPr>
                      <w:r>
                        <w:rPr>
                          <w:rFonts w:ascii="Consolas" w:hAnsi="Consolas" w:cs="Consolas"/>
                        </w:rPr>
                        <w:t>Following file seem to be missing</w:t>
                      </w:r>
                    </w:p>
                    <w:p w14:paraId="38112846" w14:textId="77777777" w:rsidR="003E48B7" w:rsidRDefault="003E48B7" w:rsidP="00CE648F">
                      <w:pPr>
                        <w:widowControl w:val="0"/>
                        <w:autoSpaceDE w:val="0"/>
                        <w:autoSpaceDN w:val="0"/>
                        <w:adjustRightInd w:val="0"/>
                        <w:rPr>
                          <w:rFonts w:ascii="Consolas" w:hAnsi="Consolas" w:cs="Consolas"/>
                        </w:rPr>
                      </w:pPr>
                      <w:r>
                        <w:rPr>
                          <w:rFonts w:ascii="Consolas" w:hAnsi="Consolas" w:cs="Consolas"/>
                        </w:rPr>
                        <w:tab/>
                      </w:r>
                      <w:r>
                        <w:rPr>
                          <w:rFonts w:ascii="Consolas" w:hAnsi="Consolas" w:cs="Consolas"/>
                        </w:rPr>
                        <w:tab/>
                      </w:r>
                    </w:p>
                    <w:p w14:paraId="6FA1E113" w14:textId="7B0BAE22" w:rsidR="003E48B7" w:rsidRDefault="003E48B7" w:rsidP="00C458F7">
                      <w:pPr>
                        <w:widowControl w:val="0"/>
                        <w:autoSpaceDE w:val="0"/>
                        <w:autoSpaceDN w:val="0"/>
                        <w:adjustRightInd w:val="0"/>
                        <w:rPr>
                          <w:rFonts w:ascii="Consolas" w:hAnsi="Consolas" w:cs="Consolas"/>
                        </w:rPr>
                      </w:pPr>
                      <w:r>
                        <w:rPr>
                          <w:rFonts w:ascii="Consolas" w:hAnsi="Consolas" w:cs="Consolas"/>
                        </w:rPr>
                        <w:t>/complete/path/to/file.name</w:t>
                      </w:r>
                    </w:p>
                    <w:p w14:paraId="30448B17" w14:textId="77777777" w:rsidR="003E48B7" w:rsidRDefault="003E48B7" w:rsidP="00CE648F">
                      <w:pPr>
                        <w:widowControl w:val="0"/>
                        <w:autoSpaceDE w:val="0"/>
                        <w:autoSpaceDN w:val="0"/>
                        <w:adjustRightInd w:val="0"/>
                        <w:rPr>
                          <w:rFonts w:ascii="Consolas" w:hAnsi="Consolas" w:cs="Consolas"/>
                        </w:rPr>
                      </w:pPr>
                    </w:p>
                    <w:p w14:paraId="2482E8A1" w14:textId="4A46CA0B" w:rsidR="003E48B7" w:rsidRDefault="003E48B7" w:rsidP="00C458F7">
                      <w:pPr>
                        <w:widowControl w:val="0"/>
                        <w:autoSpaceDE w:val="0"/>
                        <w:autoSpaceDN w:val="0"/>
                        <w:adjustRightInd w:val="0"/>
                        <w:rPr>
                          <w:rFonts w:ascii="Consolas" w:hAnsi="Consolas" w:cs="Consolas"/>
                        </w:rPr>
                      </w:pPr>
                      <w:r>
                        <w:rPr>
                          <w:rFonts w:ascii="Consolas" w:hAnsi="Consolas" w:cs="Consolas"/>
                        </w:rPr>
                        <w:t>Logs are available here</w:t>
                      </w:r>
                    </w:p>
                    <w:p w14:paraId="4D233A89" w14:textId="77777777" w:rsidR="003E48B7" w:rsidRDefault="003E48B7" w:rsidP="00CE648F">
                      <w:pPr>
                        <w:widowControl w:val="0"/>
                        <w:autoSpaceDE w:val="0"/>
                        <w:autoSpaceDN w:val="0"/>
                        <w:adjustRightInd w:val="0"/>
                        <w:rPr>
                          <w:rFonts w:ascii="Consolas" w:hAnsi="Consolas" w:cs="Consolas"/>
                        </w:rPr>
                      </w:pPr>
                    </w:p>
                    <w:p w14:paraId="5B896FA3" w14:textId="77777777" w:rsidR="003E48B7" w:rsidRDefault="003E48B7" w:rsidP="00CE648F">
                      <w:pPr>
                        <w:widowControl w:val="0"/>
                        <w:autoSpaceDE w:val="0"/>
                        <w:autoSpaceDN w:val="0"/>
                        <w:adjustRightInd w:val="0"/>
                        <w:rPr>
                          <w:rFonts w:ascii="Consolas" w:hAnsi="Consolas" w:cs="Consolas"/>
                        </w:rPr>
                      </w:pPr>
                      <w:r>
                        <w:rPr>
                          <w:rFonts w:ascii="Consolas" w:hAnsi="Consolas" w:cs="Consolas"/>
                        </w:rPr>
                        <w:t>Once you have fixed the error delete the file</w:t>
                      </w:r>
                    </w:p>
                    <w:p w14:paraId="428CA033" w14:textId="77777777" w:rsidR="003E48B7" w:rsidRDefault="003E48B7" w:rsidP="00CE648F">
                      <w:pPr>
                        <w:widowControl w:val="0"/>
                        <w:autoSpaceDE w:val="0"/>
                        <w:autoSpaceDN w:val="0"/>
                        <w:adjustRightInd w:val="0"/>
                        <w:rPr>
                          <w:rFonts w:ascii="Consolas" w:hAnsi="Consolas" w:cs="Consolas"/>
                        </w:rPr>
                      </w:pPr>
                      <w:r>
                        <w:rPr>
                          <w:rFonts w:ascii="Consolas" w:hAnsi="Consolas" w:cs="Consolas"/>
                        </w:rPr>
                        <w:tab/>
                      </w:r>
                      <w:r>
                        <w:rPr>
                          <w:rFonts w:ascii="Consolas" w:hAnsi="Consolas" w:cs="Consolas"/>
                        </w:rPr>
                        <w:tab/>
                      </w:r>
                    </w:p>
                    <w:p w14:paraId="3F5EB289" w14:textId="740BE50C" w:rsidR="003E48B7" w:rsidRDefault="003E48B7" w:rsidP="00C458F7">
                      <w:pPr>
                        <w:widowControl w:val="0"/>
                        <w:autoSpaceDE w:val="0"/>
                        <w:autoSpaceDN w:val="0"/>
                        <w:adjustRightInd w:val="0"/>
                        <w:rPr>
                          <w:rFonts w:ascii="Consolas" w:hAnsi="Consolas" w:cs="Consolas"/>
                        </w:rPr>
                      </w:pPr>
                      <w:r>
                        <w:rPr>
                          <w:rFonts w:ascii="Consolas" w:hAnsi="Consolas" w:cs="Consolas"/>
                        </w:rPr>
                        <w:t>/complete/path/to/error/</w:t>
                      </w:r>
                      <w:proofErr w:type="spellStart"/>
                      <w:r>
                        <w:rPr>
                          <w:rFonts w:ascii="Consolas" w:hAnsi="Consolas" w:cs="Consolas"/>
                        </w:rPr>
                        <w:t>filename.err</w:t>
                      </w:r>
                      <w:proofErr w:type="spellEnd"/>
                    </w:p>
                    <w:p w14:paraId="09A126A8" w14:textId="618C866A" w:rsidR="003E48B7" w:rsidRDefault="003E48B7" w:rsidP="00CE648F">
                      <w:pPr>
                        <w:widowControl w:val="0"/>
                        <w:autoSpaceDE w:val="0"/>
                        <w:autoSpaceDN w:val="0"/>
                        <w:adjustRightInd w:val="0"/>
                        <w:rPr>
                          <w:rFonts w:ascii="Consolas" w:hAnsi="Consolas" w:cs="Consolas"/>
                        </w:rPr>
                      </w:pPr>
                      <w:r>
                        <w:rPr>
                          <w:rFonts w:ascii="Consolas" w:hAnsi="Consolas" w:cs="Consolas"/>
                        </w:rPr>
                        <w:t>…</w:t>
                      </w:r>
                    </w:p>
                    <w:p w14:paraId="743B3093" w14:textId="7A32BFBF" w:rsidR="003E48B7" w:rsidRDefault="003E48B7" w:rsidP="00CE648F"/>
                  </w:txbxContent>
                </v:textbox>
                <w10:wrap type="square"/>
              </v:shape>
            </w:pict>
          </mc:Fallback>
        </mc:AlternateContent>
      </w:r>
      <w:r w:rsidRPr="00C458F7">
        <w:rPr>
          <w:rFonts w:ascii="Cambria" w:hAnsi="Cambria"/>
        </w:rPr>
        <w:t>Example email:</w:t>
      </w:r>
    </w:p>
    <w:p w14:paraId="3B179772" w14:textId="77777777" w:rsidR="00E807D9" w:rsidRDefault="00E807D9" w:rsidP="00C458F7">
      <w:pPr>
        <w:rPr>
          <w:rFonts w:ascii="Cambria" w:hAnsi="Cambria"/>
          <w:b/>
          <w:bCs/>
          <w:u w:val="single"/>
        </w:rPr>
      </w:pPr>
    </w:p>
    <w:p w14:paraId="31F5AA36" w14:textId="02ADF09E" w:rsidR="0058623A" w:rsidRPr="00155421" w:rsidRDefault="00261A0D" w:rsidP="00155421">
      <w:pPr>
        <w:pStyle w:val="ListParagraph"/>
        <w:numPr>
          <w:ilvl w:val="0"/>
          <w:numId w:val="30"/>
        </w:numPr>
        <w:rPr>
          <w:rFonts w:ascii="Cambria" w:hAnsi="Cambria"/>
          <w:b/>
          <w:bCs/>
          <w:u w:val="single"/>
        </w:rPr>
      </w:pPr>
      <w:r w:rsidRPr="00155421">
        <w:rPr>
          <w:rFonts w:ascii="Cambria" w:hAnsi="Cambria"/>
          <w:b/>
          <w:bCs/>
          <w:u w:val="single"/>
        </w:rPr>
        <w:t>Using alternate reference sequences</w:t>
      </w:r>
    </w:p>
    <w:p w14:paraId="67A51F3B" w14:textId="77777777" w:rsidR="00E859A8" w:rsidRDefault="00E859A8" w:rsidP="00C458F7">
      <w:pPr>
        <w:rPr>
          <w:rFonts w:ascii="Cambria" w:hAnsi="Cambria"/>
          <w:b/>
          <w:bCs/>
          <w:u w:val="single"/>
        </w:rPr>
      </w:pPr>
    </w:p>
    <w:p w14:paraId="3CB5473B" w14:textId="68702DA7" w:rsidR="00374153" w:rsidRPr="00374153" w:rsidRDefault="00374153" w:rsidP="00374153">
      <w:pPr>
        <w:rPr>
          <w:rFonts w:ascii="Cambria" w:hAnsi="Cambria"/>
          <w:bCs/>
        </w:rPr>
      </w:pPr>
      <w:r w:rsidRPr="00374153">
        <w:rPr>
          <w:rFonts w:ascii="Cambria" w:hAnsi="Cambria"/>
          <w:bCs/>
        </w:rPr>
        <w:t>It's possible to use alternate references with the MAP</w:t>
      </w:r>
      <w:r w:rsidR="00C8363A">
        <w:rPr>
          <w:rFonts w:ascii="Cambria" w:hAnsi="Cambria"/>
          <w:bCs/>
        </w:rPr>
        <w:t>-</w:t>
      </w:r>
      <w:proofErr w:type="spellStart"/>
      <w:r w:rsidRPr="00374153">
        <w:rPr>
          <w:rFonts w:ascii="Cambria" w:hAnsi="Cambria"/>
          <w:bCs/>
        </w:rPr>
        <w:t>RSeq</w:t>
      </w:r>
      <w:proofErr w:type="spellEnd"/>
      <w:r w:rsidRPr="00374153">
        <w:rPr>
          <w:rFonts w:ascii="Cambria" w:hAnsi="Cambria"/>
          <w:bCs/>
        </w:rPr>
        <w:t xml:space="preserve"> pipeline.  You will need to provide a number of alternate files and modify the tool_info.txt file to point at them. Below is a list of the settings to change and sources for those files.</w:t>
      </w:r>
    </w:p>
    <w:p w14:paraId="117A795B" w14:textId="77777777" w:rsidR="00374153" w:rsidRPr="00374153" w:rsidRDefault="00374153" w:rsidP="00374153">
      <w:pPr>
        <w:rPr>
          <w:rFonts w:ascii="Cambria" w:hAnsi="Cambria"/>
          <w:bCs/>
        </w:rPr>
      </w:pPr>
    </w:p>
    <w:p w14:paraId="228E4026" w14:textId="77777777" w:rsidR="00374153" w:rsidRPr="00374153" w:rsidRDefault="00374153" w:rsidP="00374153">
      <w:pPr>
        <w:rPr>
          <w:rFonts w:ascii="Cambria" w:hAnsi="Cambria"/>
          <w:b/>
          <w:bCs/>
        </w:rPr>
      </w:pPr>
      <w:r w:rsidRPr="00374153">
        <w:rPr>
          <w:rFonts w:ascii="Cambria" w:hAnsi="Cambria"/>
          <w:b/>
          <w:bCs/>
        </w:rPr>
        <w:lastRenderedPageBreak/>
        <w:t>REF_GENOME</w:t>
      </w:r>
    </w:p>
    <w:p w14:paraId="463FAC19" w14:textId="77777777" w:rsidR="00374153" w:rsidRPr="00374153" w:rsidRDefault="00374153" w:rsidP="00374153">
      <w:pPr>
        <w:rPr>
          <w:rFonts w:ascii="Cambria" w:hAnsi="Cambria"/>
          <w:bCs/>
        </w:rPr>
      </w:pPr>
      <w:proofErr w:type="gramStart"/>
      <w:r w:rsidRPr="00374153">
        <w:rPr>
          <w:rFonts w:ascii="Cambria" w:hAnsi="Cambria"/>
          <w:bCs/>
        </w:rPr>
        <w:t xml:space="preserve">The </w:t>
      </w:r>
      <w:proofErr w:type="spellStart"/>
      <w:r w:rsidRPr="00374153">
        <w:rPr>
          <w:rFonts w:ascii="Cambria" w:hAnsi="Cambria"/>
          <w:bCs/>
        </w:rPr>
        <w:t>fasta</w:t>
      </w:r>
      <w:proofErr w:type="spellEnd"/>
      <w:r w:rsidRPr="00374153">
        <w:rPr>
          <w:rFonts w:ascii="Cambria" w:hAnsi="Cambria"/>
          <w:bCs/>
        </w:rPr>
        <w:t xml:space="preserve"> file for your reference file.</w:t>
      </w:r>
      <w:proofErr w:type="gramEnd"/>
    </w:p>
    <w:p w14:paraId="13BA2110" w14:textId="77777777" w:rsidR="00374153" w:rsidRPr="00374153" w:rsidRDefault="00374153" w:rsidP="00374153">
      <w:pPr>
        <w:rPr>
          <w:rFonts w:ascii="Cambria" w:hAnsi="Cambria"/>
          <w:bCs/>
        </w:rPr>
      </w:pPr>
    </w:p>
    <w:p w14:paraId="66931E74" w14:textId="77777777" w:rsidR="00374153" w:rsidRPr="00374153" w:rsidRDefault="00374153" w:rsidP="00374153">
      <w:pPr>
        <w:rPr>
          <w:rFonts w:ascii="Cambria" w:hAnsi="Cambria"/>
          <w:b/>
          <w:bCs/>
        </w:rPr>
      </w:pPr>
      <w:r w:rsidRPr="00374153">
        <w:rPr>
          <w:rFonts w:ascii="Cambria" w:hAnsi="Cambria"/>
          <w:b/>
          <w:bCs/>
        </w:rPr>
        <w:t>REF_BOWTIE</w:t>
      </w:r>
    </w:p>
    <w:p w14:paraId="35043876" w14:textId="77777777" w:rsidR="00374153" w:rsidRPr="00374153" w:rsidRDefault="00374153" w:rsidP="00374153">
      <w:pPr>
        <w:rPr>
          <w:rFonts w:ascii="Cambria" w:hAnsi="Cambria"/>
          <w:bCs/>
        </w:rPr>
      </w:pPr>
      <w:r w:rsidRPr="00374153">
        <w:rPr>
          <w:rFonts w:ascii="Cambria" w:hAnsi="Cambria"/>
          <w:bCs/>
        </w:rPr>
        <w:t xml:space="preserve">Indexes for the REF_GENOME </w:t>
      </w:r>
      <w:proofErr w:type="spellStart"/>
      <w:r w:rsidRPr="00374153">
        <w:rPr>
          <w:rFonts w:ascii="Cambria" w:hAnsi="Cambria"/>
          <w:bCs/>
        </w:rPr>
        <w:t>fasta</w:t>
      </w:r>
      <w:proofErr w:type="spellEnd"/>
      <w:r w:rsidRPr="00374153">
        <w:rPr>
          <w:rFonts w:ascii="Cambria" w:hAnsi="Cambria"/>
          <w:bCs/>
        </w:rPr>
        <w:t xml:space="preserve"> file generated by bowtie-build (*.</w:t>
      </w:r>
      <w:proofErr w:type="spellStart"/>
      <w:r w:rsidRPr="00374153">
        <w:rPr>
          <w:rFonts w:ascii="Cambria" w:hAnsi="Cambria"/>
          <w:bCs/>
        </w:rPr>
        <w:t>ebwt</w:t>
      </w:r>
      <w:proofErr w:type="spellEnd"/>
      <w:r w:rsidRPr="00374153">
        <w:rPr>
          <w:rFonts w:ascii="Cambria" w:hAnsi="Cambria"/>
          <w:bCs/>
        </w:rPr>
        <w:t xml:space="preserve"> files)</w:t>
      </w:r>
    </w:p>
    <w:p w14:paraId="7DF6C50E" w14:textId="77777777" w:rsidR="00374153" w:rsidRPr="00374153" w:rsidRDefault="00374153" w:rsidP="00374153">
      <w:pPr>
        <w:rPr>
          <w:rFonts w:ascii="Cambria" w:hAnsi="Cambria"/>
          <w:bCs/>
        </w:rPr>
      </w:pPr>
    </w:p>
    <w:p w14:paraId="7EF2A125" w14:textId="77777777" w:rsidR="00374153" w:rsidRPr="00374153" w:rsidRDefault="00374153" w:rsidP="00374153">
      <w:pPr>
        <w:rPr>
          <w:rFonts w:ascii="Cambria" w:hAnsi="Cambria"/>
          <w:b/>
          <w:bCs/>
        </w:rPr>
      </w:pPr>
      <w:r w:rsidRPr="00374153">
        <w:rPr>
          <w:rFonts w:ascii="Cambria" w:hAnsi="Cambria"/>
          <w:b/>
          <w:bCs/>
        </w:rPr>
        <w:t>TRANSCRIPTOME_HG19_INDEX</w:t>
      </w:r>
    </w:p>
    <w:p w14:paraId="3D1CFA68" w14:textId="77777777" w:rsidR="00374153" w:rsidRPr="00374153" w:rsidRDefault="00374153" w:rsidP="00374153">
      <w:pPr>
        <w:rPr>
          <w:rFonts w:ascii="Cambria" w:hAnsi="Cambria"/>
          <w:bCs/>
        </w:rPr>
      </w:pPr>
      <w:r w:rsidRPr="00374153">
        <w:rPr>
          <w:rFonts w:ascii="Cambria" w:hAnsi="Cambria"/>
          <w:bCs/>
        </w:rPr>
        <w:t xml:space="preserve">Path to the </w:t>
      </w:r>
      <w:proofErr w:type="spellStart"/>
      <w:r w:rsidRPr="00374153">
        <w:rPr>
          <w:rFonts w:ascii="Cambria" w:hAnsi="Cambria"/>
          <w:bCs/>
        </w:rPr>
        <w:t>transcriptome</w:t>
      </w:r>
      <w:proofErr w:type="spellEnd"/>
      <w:r w:rsidRPr="00374153">
        <w:rPr>
          <w:rFonts w:ascii="Cambria" w:hAnsi="Cambria"/>
          <w:bCs/>
        </w:rPr>
        <w:t xml:space="preserve"> </w:t>
      </w:r>
      <w:proofErr w:type="spellStart"/>
      <w:r w:rsidRPr="00374153">
        <w:rPr>
          <w:rFonts w:ascii="Cambria" w:hAnsi="Cambria"/>
          <w:bCs/>
        </w:rPr>
        <w:t>fasta</w:t>
      </w:r>
      <w:proofErr w:type="spellEnd"/>
      <w:r w:rsidRPr="00374153">
        <w:rPr>
          <w:rFonts w:ascii="Cambria" w:hAnsi="Cambria"/>
          <w:bCs/>
        </w:rPr>
        <w:t xml:space="preserve"> file and bowtie-build generated indexes </w:t>
      </w:r>
      <w:proofErr w:type="gramStart"/>
      <w:r w:rsidRPr="00374153">
        <w:rPr>
          <w:rFonts w:ascii="Cambria" w:hAnsi="Cambria"/>
          <w:bCs/>
        </w:rPr>
        <w:t>This</w:t>
      </w:r>
      <w:proofErr w:type="gramEnd"/>
      <w:r w:rsidRPr="00374153">
        <w:rPr>
          <w:rFonts w:ascii="Cambria" w:hAnsi="Cambria"/>
          <w:bCs/>
        </w:rPr>
        <w:t xml:space="preserve"> is labeled "HG19" but can be pointed at alternate references.</w:t>
      </w:r>
    </w:p>
    <w:p w14:paraId="1BBF4C43" w14:textId="77777777" w:rsidR="00374153" w:rsidRPr="00374153" w:rsidRDefault="00374153" w:rsidP="00374153">
      <w:pPr>
        <w:rPr>
          <w:rFonts w:ascii="Cambria" w:hAnsi="Cambria"/>
          <w:bCs/>
        </w:rPr>
      </w:pPr>
    </w:p>
    <w:p w14:paraId="14DD7012" w14:textId="77777777" w:rsidR="00374153" w:rsidRPr="00374153" w:rsidRDefault="00374153" w:rsidP="00374153">
      <w:pPr>
        <w:rPr>
          <w:rFonts w:ascii="Cambria" w:hAnsi="Cambria"/>
          <w:b/>
          <w:bCs/>
        </w:rPr>
      </w:pPr>
      <w:r w:rsidRPr="00374153">
        <w:rPr>
          <w:rFonts w:ascii="Cambria" w:hAnsi="Cambria"/>
          <w:b/>
          <w:bCs/>
        </w:rPr>
        <w:t>ENSGENE</w:t>
      </w:r>
    </w:p>
    <w:p w14:paraId="0E213231" w14:textId="77777777" w:rsidR="00374153" w:rsidRPr="00374153" w:rsidRDefault="00374153" w:rsidP="00374153">
      <w:pPr>
        <w:rPr>
          <w:rFonts w:ascii="Cambria" w:hAnsi="Cambria"/>
          <w:bCs/>
        </w:rPr>
      </w:pPr>
      <w:r w:rsidRPr="00374153">
        <w:rPr>
          <w:rFonts w:ascii="Cambria" w:hAnsi="Cambria"/>
          <w:bCs/>
        </w:rPr>
        <w:t>Available from http://tophat.cbcb.umd.edu/fusion_tutorial.html</w:t>
      </w:r>
    </w:p>
    <w:p w14:paraId="2A8F3880" w14:textId="77777777" w:rsidR="00374153" w:rsidRPr="00374153" w:rsidRDefault="00374153" w:rsidP="00374153">
      <w:pPr>
        <w:rPr>
          <w:rFonts w:ascii="Cambria" w:hAnsi="Cambria"/>
          <w:bCs/>
        </w:rPr>
      </w:pPr>
    </w:p>
    <w:p w14:paraId="537750E7" w14:textId="77777777" w:rsidR="00374153" w:rsidRPr="00374153" w:rsidRDefault="00374153" w:rsidP="00374153">
      <w:pPr>
        <w:rPr>
          <w:rFonts w:ascii="Cambria" w:hAnsi="Cambria"/>
          <w:b/>
          <w:bCs/>
        </w:rPr>
      </w:pPr>
      <w:r w:rsidRPr="00374153">
        <w:rPr>
          <w:rFonts w:ascii="Cambria" w:hAnsi="Cambria"/>
          <w:b/>
          <w:bCs/>
        </w:rPr>
        <w:t>REF_GENE_BED</w:t>
      </w:r>
    </w:p>
    <w:p w14:paraId="236795EC" w14:textId="77777777" w:rsidR="00374153" w:rsidRPr="00374153" w:rsidRDefault="00374153" w:rsidP="00374153">
      <w:pPr>
        <w:rPr>
          <w:rFonts w:ascii="Cambria" w:hAnsi="Cambria"/>
          <w:bCs/>
        </w:rPr>
      </w:pPr>
      <w:r w:rsidRPr="00374153">
        <w:rPr>
          <w:rFonts w:ascii="Cambria" w:hAnsi="Cambria"/>
          <w:bCs/>
        </w:rPr>
        <w:t>Generated via UCSC Table Browser</w:t>
      </w:r>
    </w:p>
    <w:p w14:paraId="57EF36B4" w14:textId="77777777" w:rsidR="00374153" w:rsidRPr="00374153" w:rsidRDefault="00374153" w:rsidP="00374153">
      <w:pPr>
        <w:rPr>
          <w:rFonts w:ascii="Cambria" w:hAnsi="Cambria"/>
          <w:bCs/>
        </w:rPr>
      </w:pPr>
      <w:r w:rsidRPr="00374153">
        <w:rPr>
          <w:rFonts w:ascii="Cambria" w:hAnsi="Cambria"/>
          <w:bCs/>
        </w:rPr>
        <w:t>http://genome.ucsc.edu/cgi-bin/hgTables?command=start</w:t>
      </w:r>
    </w:p>
    <w:p w14:paraId="0F128B88" w14:textId="77777777" w:rsidR="00374153" w:rsidRPr="00374153" w:rsidRDefault="00374153" w:rsidP="00374153">
      <w:pPr>
        <w:rPr>
          <w:rFonts w:ascii="Cambria" w:hAnsi="Cambria"/>
          <w:bCs/>
        </w:rPr>
      </w:pPr>
    </w:p>
    <w:p w14:paraId="557FA8B6" w14:textId="77777777" w:rsidR="00374153" w:rsidRPr="00374153" w:rsidRDefault="00374153" w:rsidP="00374153">
      <w:pPr>
        <w:rPr>
          <w:rFonts w:ascii="Cambria" w:hAnsi="Cambria"/>
          <w:b/>
          <w:bCs/>
        </w:rPr>
      </w:pPr>
      <w:r w:rsidRPr="00374153">
        <w:rPr>
          <w:rFonts w:ascii="Cambria" w:hAnsi="Cambria"/>
          <w:b/>
          <w:bCs/>
        </w:rPr>
        <w:t>REF_SAMPLE_BED</w:t>
      </w:r>
    </w:p>
    <w:p w14:paraId="1D7832D3" w14:textId="77777777" w:rsidR="00374153" w:rsidRPr="00374153" w:rsidRDefault="00374153" w:rsidP="00374153">
      <w:pPr>
        <w:rPr>
          <w:rFonts w:ascii="Cambria" w:hAnsi="Cambria"/>
          <w:bCs/>
        </w:rPr>
      </w:pPr>
      <w:r w:rsidRPr="00374153">
        <w:rPr>
          <w:rFonts w:ascii="Cambria" w:hAnsi="Cambria"/>
          <w:bCs/>
        </w:rPr>
        <w:t>A filtered version of refGene.txt provided to speed analysis with the sample data provided. Replace with the value in REF_GENE_BED for new analyses.</w:t>
      </w:r>
    </w:p>
    <w:p w14:paraId="274280ED" w14:textId="77777777" w:rsidR="00374153" w:rsidRPr="00374153" w:rsidRDefault="00374153" w:rsidP="00374153">
      <w:pPr>
        <w:rPr>
          <w:rFonts w:ascii="Cambria" w:hAnsi="Cambria"/>
          <w:bCs/>
        </w:rPr>
      </w:pPr>
    </w:p>
    <w:p w14:paraId="3D58C762" w14:textId="77777777" w:rsidR="00374153" w:rsidRPr="00374153" w:rsidRDefault="00374153" w:rsidP="00374153">
      <w:pPr>
        <w:rPr>
          <w:rFonts w:ascii="Cambria" w:hAnsi="Cambria"/>
          <w:b/>
          <w:bCs/>
        </w:rPr>
      </w:pPr>
      <w:r w:rsidRPr="00374153">
        <w:rPr>
          <w:rFonts w:ascii="Cambria" w:hAnsi="Cambria"/>
          <w:b/>
          <w:bCs/>
        </w:rPr>
        <w:t>MCL</w:t>
      </w:r>
    </w:p>
    <w:p w14:paraId="11E5D8CA" w14:textId="3711D0C2" w:rsidR="00374153" w:rsidRPr="00374153" w:rsidRDefault="00374153" w:rsidP="00374153">
      <w:pPr>
        <w:rPr>
          <w:rFonts w:ascii="Cambria" w:hAnsi="Cambria"/>
          <w:bCs/>
        </w:rPr>
      </w:pPr>
      <w:proofErr w:type="gramStart"/>
      <w:r w:rsidRPr="00374153">
        <w:rPr>
          <w:rFonts w:ascii="Cambria" w:hAnsi="Cambria"/>
          <w:bCs/>
        </w:rPr>
        <w:t>Gene publication references.</w:t>
      </w:r>
      <w:proofErr w:type="gramEnd"/>
      <w:r w:rsidRPr="00374153">
        <w:rPr>
          <w:rFonts w:ascii="Cambria" w:hAnsi="Cambria"/>
          <w:bCs/>
        </w:rPr>
        <w:t xml:space="preserve"> </w:t>
      </w:r>
      <w:proofErr w:type="gramStart"/>
      <w:r w:rsidRPr="00374153">
        <w:rPr>
          <w:rFonts w:ascii="Cambria" w:hAnsi="Cambria"/>
          <w:bCs/>
        </w:rPr>
        <w:t>Can be left</w:t>
      </w:r>
      <w:r>
        <w:rPr>
          <w:rFonts w:ascii="Cambria" w:hAnsi="Cambria"/>
          <w:bCs/>
        </w:rPr>
        <w:t xml:space="preserve"> unchanged.</w:t>
      </w:r>
      <w:proofErr w:type="gramEnd"/>
    </w:p>
    <w:p w14:paraId="39BA7D39" w14:textId="77777777" w:rsidR="00374153" w:rsidRPr="00374153" w:rsidRDefault="00374153" w:rsidP="00374153">
      <w:pPr>
        <w:rPr>
          <w:rFonts w:ascii="Cambria" w:hAnsi="Cambria"/>
          <w:bCs/>
        </w:rPr>
      </w:pPr>
    </w:p>
    <w:p w14:paraId="4262C441" w14:textId="77777777" w:rsidR="00374153" w:rsidRPr="00374153" w:rsidRDefault="00374153" w:rsidP="00374153">
      <w:pPr>
        <w:rPr>
          <w:rFonts w:ascii="Cambria" w:hAnsi="Cambria"/>
          <w:b/>
          <w:bCs/>
        </w:rPr>
      </w:pPr>
      <w:r w:rsidRPr="00374153">
        <w:rPr>
          <w:rFonts w:ascii="Cambria" w:hAnsi="Cambria"/>
          <w:b/>
          <w:bCs/>
        </w:rPr>
        <w:t>KARYOTYPE</w:t>
      </w:r>
    </w:p>
    <w:p w14:paraId="620FD591" w14:textId="77777777" w:rsidR="00374153" w:rsidRPr="00374153" w:rsidRDefault="00374153" w:rsidP="00374153">
      <w:pPr>
        <w:rPr>
          <w:rFonts w:ascii="Cambria" w:hAnsi="Cambria"/>
          <w:bCs/>
        </w:rPr>
      </w:pPr>
      <w:proofErr w:type="gramStart"/>
      <w:r w:rsidRPr="00374153">
        <w:rPr>
          <w:rFonts w:ascii="Cambria" w:hAnsi="Cambria"/>
          <w:bCs/>
        </w:rPr>
        <w:t xml:space="preserve">Provided with the </w:t>
      </w:r>
      <w:proofErr w:type="spellStart"/>
      <w:r w:rsidRPr="00374153">
        <w:rPr>
          <w:rFonts w:ascii="Cambria" w:hAnsi="Cambria"/>
          <w:bCs/>
        </w:rPr>
        <w:t>Circos</w:t>
      </w:r>
      <w:proofErr w:type="spellEnd"/>
      <w:r w:rsidRPr="00374153">
        <w:rPr>
          <w:rFonts w:ascii="Cambria" w:hAnsi="Cambria"/>
          <w:bCs/>
        </w:rPr>
        <w:t xml:space="preserve"> software.</w:t>
      </w:r>
      <w:proofErr w:type="gramEnd"/>
      <w:r w:rsidRPr="00374153">
        <w:rPr>
          <w:rFonts w:ascii="Cambria" w:hAnsi="Cambria"/>
          <w:bCs/>
        </w:rPr>
        <w:t xml:space="preserve"> See:</w:t>
      </w:r>
    </w:p>
    <w:p w14:paraId="1481015B" w14:textId="77777777" w:rsidR="00374153" w:rsidRPr="00374153" w:rsidRDefault="00374153" w:rsidP="00374153">
      <w:pPr>
        <w:rPr>
          <w:rFonts w:ascii="Cambria" w:hAnsi="Cambria"/>
          <w:bCs/>
        </w:rPr>
      </w:pPr>
      <w:r w:rsidRPr="00374153">
        <w:rPr>
          <w:rFonts w:ascii="Cambria" w:hAnsi="Cambria"/>
          <w:bCs/>
        </w:rPr>
        <w:t xml:space="preserve"> INSTALL_DIR/bin/</w:t>
      </w:r>
      <w:proofErr w:type="spellStart"/>
      <w:r w:rsidRPr="00374153">
        <w:rPr>
          <w:rFonts w:ascii="Cambria" w:hAnsi="Cambria"/>
          <w:bCs/>
        </w:rPr>
        <w:t>circos</w:t>
      </w:r>
      <w:proofErr w:type="spellEnd"/>
      <w:r w:rsidRPr="00374153">
        <w:rPr>
          <w:rFonts w:ascii="Cambria" w:hAnsi="Cambria"/>
          <w:bCs/>
        </w:rPr>
        <w:t>/0.64/data/karyotype/</w:t>
      </w:r>
    </w:p>
    <w:p w14:paraId="341DC631" w14:textId="77777777" w:rsidR="00374153" w:rsidRPr="00374153" w:rsidRDefault="00374153" w:rsidP="00374153">
      <w:pPr>
        <w:rPr>
          <w:rFonts w:ascii="Cambria" w:hAnsi="Cambria"/>
          <w:bCs/>
        </w:rPr>
      </w:pPr>
    </w:p>
    <w:p w14:paraId="7549203C" w14:textId="77777777" w:rsidR="00374153" w:rsidRPr="00374153" w:rsidRDefault="00374153" w:rsidP="00374153">
      <w:pPr>
        <w:rPr>
          <w:rFonts w:ascii="Cambria" w:hAnsi="Cambria"/>
          <w:b/>
          <w:bCs/>
        </w:rPr>
      </w:pPr>
      <w:r w:rsidRPr="00374153">
        <w:rPr>
          <w:rFonts w:ascii="Cambria" w:hAnsi="Cambria"/>
          <w:b/>
          <w:bCs/>
        </w:rPr>
        <w:t>MASTER_GENE_FILE</w:t>
      </w:r>
    </w:p>
    <w:p w14:paraId="1166A738" w14:textId="77777777" w:rsidR="00374153" w:rsidRPr="00374153" w:rsidRDefault="00374153" w:rsidP="00374153">
      <w:pPr>
        <w:rPr>
          <w:rFonts w:ascii="Cambria" w:hAnsi="Cambria"/>
          <w:bCs/>
        </w:rPr>
      </w:pPr>
      <w:proofErr w:type="spellStart"/>
      <w:proofErr w:type="gramStart"/>
      <w:r w:rsidRPr="00374153">
        <w:rPr>
          <w:rFonts w:ascii="Cambria" w:hAnsi="Cambria"/>
          <w:bCs/>
        </w:rPr>
        <w:t>Bed</w:t>
      </w:r>
      <w:proofErr w:type="spellEnd"/>
      <w:r w:rsidRPr="00374153">
        <w:rPr>
          <w:rFonts w:ascii="Cambria" w:hAnsi="Cambria"/>
          <w:bCs/>
        </w:rPr>
        <w:t xml:space="preserve"> file</w:t>
      </w:r>
      <w:proofErr w:type="gramEnd"/>
      <w:r w:rsidRPr="00374153">
        <w:rPr>
          <w:rFonts w:ascii="Cambria" w:hAnsi="Cambria"/>
          <w:bCs/>
        </w:rPr>
        <w:t xml:space="preserve"> containing genes to include in variant calling. Generated via UCSC Table Browser</w:t>
      </w:r>
    </w:p>
    <w:p w14:paraId="2A29C7EB" w14:textId="77777777" w:rsidR="00374153" w:rsidRPr="00374153" w:rsidRDefault="00374153" w:rsidP="00374153">
      <w:pPr>
        <w:rPr>
          <w:rFonts w:ascii="Cambria" w:hAnsi="Cambria"/>
          <w:bCs/>
        </w:rPr>
      </w:pPr>
      <w:r w:rsidRPr="00374153">
        <w:rPr>
          <w:rFonts w:ascii="Cambria" w:hAnsi="Cambria"/>
          <w:bCs/>
        </w:rPr>
        <w:t>http://genome.ucsc.edu/cgi-bin/hgTables?command=start</w:t>
      </w:r>
    </w:p>
    <w:p w14:paraId="1FE73B2B" w14:textId="77777777" w:rsidR="00374153" w:rsidRPr="00374153" w:rsidRDefault="00374153" w:rsidP="00374153">
      <w:pPr>
        <w:rPr>
          <w:rFonts w:ascii="Cambria" w:hAnsi="Cambria"/>
          <w:bCs/>
        </w:rPr>
      </w:pPr>
    </w:p>
    <w:p w14:paraId="04D5AE53" w14:textId="77777777" w:rsidR="00374153" w:rsidRPr="00374153" w:rsidRDefault="00374153" w:rsidP="00374153">
      <w:pPr>
        <w:rPr>
          <w:rFonts w:ascii="Cambria" w:hAnsi="Cambria"/>
          <w:bCs/>
        </w:rPr>
      </w:pPr>
    </w:p>
    <w:p w14:paraId="148D677E" w14:textId="77777777" w:rsidR="00374153" w:rsidRPr="00374153" w:rsidRDefault="00374153" w:rsidP="00374153">
      <w:pPr>
        <w:rPr>
          <w:rFonts w:ascii="Cambria" w:hAnsi="Cambria"/>
          <w:bCs/>
        </w:rPr>
      </w:pPr>
    </w:p>
    <w:p w14:paraId="0FC80F3D" w14:textId="77777777" w:rsidR="00374153" w:rsidRPr="00374153" w:rsidRDefault="00374153" w:rsidP="00374153">
      <w:pPr>
        <w:rPr>
          <w:rFonts w:ascii="Cambria" w:hAnsi="Cambria"/>
          <w:bCs/>
        </w:rPr>
      </w:pPr>
      <w:r w:rsidRPr="00374153">
        <w:rPr>
          <w:rFonts w:ascii="Cambria" w:hAnsi="Cambria"/>
          <w:bCs/>
        </w:rPr>
        <w:t xml:space="preserve">The following files are available from </w:t>
      </w:r>
      <w:proofErr w:type="spellStart"/>
      <w:r w:rsidRPr="00374153">
        <w:rPr>
          <w:rFonts w:ascii="Cambria" w:hAnsi="Cambria"/>
          <w:bCs/>
        </w:rPr>
        <w:t>TopHat</w:t>
      </w:r>
      <w:proofErr w:type="spellEnd"/>
      <w:r w:rsidRPr="00374153">
        <w:rPr>
          <w:rFonts w:ascii="Cambria" w:hAnsi="Cambria"/>
          <w:bCs/>
        </w:rPr>
        <w:t xml:space="preserve"> at</w:t>
      </w:r>
    </w:p>
    <w:p w14:paraId="08FD4F0F" w14:textId="77777777" w:rsidR="00374153" w:rsidRPr="00374153" w:rsidRDefault="00374153" w:rsidP="00374153">
      <w:pPr>
        <w:rPr>
          <w:rFonts w:ascii="Cambria" w:hAnsi="Cambria"/>
          <w:bCs/>
        </w:rPr>
      </w:pPr>
      <w:r w:rsidRPr="00374153">
        <w:rPr>
          <w:rFonts w:ascii="Cambria" w:hAnsi="Cambria"/>
          <w:bCs/>
        </w:rPr>
        <w:t xml:space="preserve">  http://tophat.cbcb.umd.edu/igenomes.shtml</w:t>
      </w:r>
    </w:p>
    <w:p w14:paraId="78CEB941" w14:textId="77777777" w:rsidR="00374153" w:rsidRPr="00374153" w:rsidRDefault="00374153" w:rsidP="00374153">
      <w:pPr>
        <w:rPr>
          <w:rFonts w:ascii="Cambria" w:hAnsi="Cambria"/>
          <w:bCs/>
        </w:rPr>
      </w:pPr>
    </w:p>
    <w:p w14:paraId="2DA5E568" w14:textId="77777777" w:rsidR="00374153" w:rsidRPr="00374153" w:rsidRDefault="00374153" w:rsidP="00374153">
      <w:pPr>
        <w:rPr>
          <w:rFonts w:ascii="Cambria" w:hAnsi="Cambria"/>
          <w:b/>
          <w:bCs/>
        </w:rPr>
      </w:pPr>
      <w:r w:rsidRPr="00374153">
        <w:rPr>
          <w:rFonts w:ascii="Cambria" w:hAnsi="Cambria"/>
          <w:b/>
          <w:bCs/>
        </w:rPr>
        <w:t>CHROMSIZE</w:t>
      </w:r>
    </w:p>
    <w:p w14:paraId="505E84BF" w14:textId="77777777" w:rsidR="00374153" w:rsidRPr="00374153" w:rsidRDefault="00374153" w:rsidP="00374153">
      <w:pPr>
        <w:rPr>
          <w:rFonts w:ascii="Cambria" w:hAnsi="Cambria"/>
          <w:bCs/>
        </w:rPr>
      </w:pPr>
      <w:proofErr w:type="gramStart"/>
      <w:r w:rsidRPr="00374153">
        <w:rPr>
          <w:rFonts w:ascii="Cambria" w:hAnsi="Cambria"/>
          <w:bCs/>
        </w:rPr>
        <w:t>A list of each chromosome in the reference and the number of bases in each.</w:t>
      </w:r>
      <w:proofErr w:type="gramEnd"/>
    </w:p>
    <w:p w14:paraId="5517758B" w14:textId="77777777" w:rsidR="00374153" w:rsidRPr="00374153" w:rsidRDefault="00374153" w:rsidP="00374153">
      <w:pPr>
        <w:rPr>
          <w:rFonts w:ascii="Cambria" w:hAnsi="Cambria"/>
          <w:bCs/>
        </w:rPr>
      </w:pPr>
      <w:r w:rsidRPr="00374153">
        <w:rPr>
          <w:rFonts w:ascii="Cambria" w:hAnsi="Cambria"/>
          <w:bCs/>
        </w:rPr>
        <w:t xml:space="preserve">See ChromInfo.txt in the </w:t>
      </w:r>
      <w:proofErr w:type="spellStart"/>
      <w:r w:rsidRPr="00374153">
        <w:rPr>
          <w:rFonts w:ascii="Cambria" w:hAnsi="Cambria"/>
          <w:bCs/>
        </w:rPr>
        <w:t>TopHat</w:t>
      </w:r>
      <w:proofErr w:type="spellEnd"/>
      <w:r w:rsidRPr="00374153">
        <w:rPr>
          <w:rFonts w:ascii="Cambria" w:hAnsi="Cambria"/>
          <w:bCs/>
        </w:rPr>
        <w:t xml:space="preserve"> </w:t>
      </w:r>
      <w:proofErr w:type="spellStart"/>
      <w:r w:rsidRPr="00374153">
        <w:rPr>
          <w:rFonts w:ascii="Cambria" w:hAnsi="Cambria"/>
          <w:bCs/>
        </w:rPr>
        <w:t>iGenomes</w:t>
      </w:r>
      <w:proofErr w:type="spellEnd"/>
      <w:r w:rsidRPr="00374153">
        <w:rPr>
          <w:rFonts w:ascii="Cambria" w:hAnsi="Cambria"/>
          <w:bCs/>
        </w:rPr>
        <w:t xml:space="preserve"> download.</w:t>
      </w:r>
    </w:p>
    <w:p w14:paraId="00052D64" w14:textId="77777777" w:rsidR="00374153" w:rsidRPr="00374153" w:rsidRDefault="00374153" w:rsidP="00374153">
      <w:pPr>
        <w:rPr>
          <w:rFonts w:ascii="Cambria" w:hAnsi="Cambria"/>
          <w:bCs/>
        </w:rPr>
      </w:pPr>
    </w:p>
    <w:p w14:paraId="61AB0B46" w14:textId="77777777" w:rsidR="00374153" w:rsidRPr="00374153" w:rsidRDefault="00374153" w:rsidP="00374153">
      <w:pPr>
        <w:rPr>
          <w:rFonts w:ascii="Cambria" w:hAnsi="Cambria"/>
          <w:b/>
          <w:bCs/>
        </w:rPr>
      </w:pPr>
      <w:r w:rsidRPr="00374153">
        <w:rPr>
          <w:rFonts w:ascii="Cambria" w:hAnsi="Cambria"/>
          <w:b/>
          <w:bCs/>
        </w:rPr>
        <w:t>FEATURES</w:t>
      </w:r>
    </w:p>
    <w:p w14:paraId="79DC743D" w14:textId="77777777" w:rsidR="00374153" w:rsidRPr="00374153" w:rsidRDefault="00374153" w:rsidP="00374153">
      <w:pPr>
        <w:rPr>
          <w:rFonts w:ascii="Cambria" w:hAnsi="Cambria"/>
          <w:bCs/>
        </w:rPr>
      </w:pPr>
      <w:proofErr w:type="gramStart"/>
      <w:r w:rsidRPr="00374153">
        <w:rPr>
          <w:rFonts w:ascii="Cambria" w:hAnsi="Cambria"/>
          <w:bCs/>
        </w:rPr>
        <w:t>Reference annotation GTF file.</w:t>
      </w:r>
      <w:proofErr w:type="gramEnd"/>
    </w:p>
    <w:p w14:paraId="196440DF" w14:textId="77777777" w:rsidR="00374153" w:rsidRPr="00374153" w:rsidRDefault="00374153" w:rsidP="00374153">
      <w:pPr>
        <w:rPr>
          <w:rFonts w:ascii="Cambria" w:hAnsi="Cambria"/>
          <w:bCs/>
        </w:rPr>
      </w:pPr>
      <w:r w:rsidRPr="00374153">
        <w:rPr>
          <w:rFonts w:ascii="Cambria" w:hAnsi="Cambria"/>
          <w:bCs/>
        </w:rPr>
        <w:t xml:space="preserve">See </w:t>
      </w:r>
      <w:proofErr w:type="spellStart"/>
      <w:r w:rsidRPr="00374153">
        <w:rPr>
          <w:rFonts w:ascii="Cambria" w:hAnsi="Cambria"/>
          <w:bCs/>
        </w:rPr>
        <w:t>genes.gtf</w:t>
      </w:r>
      <w:proofErr w:type="spellEnd"/>
      <w:r w:rsidRPr="00374153">
        <w:rPr>
          <w:rFonts w:ascii="Cambria" w:hAnsi="Cambria"/>
          <w:bCs/>
        </w:rPr>
        <w:t xml:space="preserve"> in the </w:t>
      </w:r>
      <w:proofErr w:type="spellStart"/>
      <w:r w:rsidRPr="00374153">
        <w:rPr>
          <w:rFonts w:ascii="Cambria" w:hAnsi="Cambria"/>
          <w:bCs/>
        </w:rPr>
        <w:t>TopHat</w:t>
      </w:r>
      <w:proofErr w:type="spellEnd"/>
      <w:r w:rsidRPr="00374153">
        <w:rPr>
          <w:rFonts w:ascii="Cambria" w:hAnsi="Cambria"/>
          <w:bCs/>
        </w:rPr>
        <w:t xml:space="preserve"> </w:t>
      </w:r>
      <w:proofErr w:type="spellStart"/>
      <w:r w:rsidRPr="00374153">
        <w:rPr>
          <w:rFonts w:ascii="Cambria" w:hAnsi="Cambria"/>
          <w:bCs/>
        </w:rPr>
        <w:t>iGenomes</w:t>
      </w:r>
      <w:proofErr w:type="spellEnd"/>
      <w:r w:rsidRPr="00374153">
        <w:rPr>
          <w:rFonts w:ascii="Cambria" w:hAnsi="Cambria"/>
          <w:bCs/>
        </w:rPr>
        <w:t xml:space="preserve"> download.</w:t>
      </w:r>
    </w:p>
    <w:p w14:paraId="36197677" w14:textId="77777777" w:rsidR="00374153" w:rsidRPr="00374153" w:rsidRDefault="00374153" w:rsidP="00374153">
      <w:pPr>
        <w:rPr>
          <w:rFonts w:ascii="Cambria" w:hAnsi="Cambria"/>
          <w:bCs/>
        </w:rPr>
      </w:pPr>
    </w:p>
    <w:p w14:paraId="09E289B4" w14:textId="77777777" w:rsidR="00374153" w:rsidRPr="00374153" w:rsidRDefault="00374153" w:rsidP="00374153">
      <w:pPr>
        <w:rPr>
          <w:rFonts w:ascii="Cambria" w:hAnsi="Cambria"/>
          <w:b/>
          <w:bCs/>
        </w:rPr>
      </w:pPr>
      <w:r w:rsidRPr="00374153">
        <w:rPr>
          <w:rFonts w:ascii="Cambria" w:hAnsi="Cambria"/>
          <w:b/>
          <w:bCs/>
        </w:rPr>
        <w:lastRenderedPageBreak/>
        <w:t>REF_FLAT</w:t>
      </w:r>
    </w:p>
    <w:p w14:paraId="52C96308" w14:textId="77777777" w:rsidR="00374153" w:rsidRPr="00374153" w:rsidRDefault="00374153" w:rsidP="00374153">
      <w:pPr>
        <w:rPr>
          <w:rFonts w:ascii="Cambria" w:hAnsi="Cambria"/>
          <w:bCs/>
        </w:rPr>
      </w:pPr>
      <w:proofErr w:type="gramStart"/>
      <w:r w:rsidRPr="00374153">
        <w:rPr>
          <w:rFonts w:ascii="Cambria" w:hAnsi="Cambria"/>
          <w:bCs/>
        </w:rPr>
        <w:t>Gene prediction table.</w:t>
      </w:r>
      <w:proofErr w:type="gramEnd"/>
    </w:p>
    <w:p w14:paraId="12E8FCEE" w14:textId="77777777" w:rsidR="00374153" w:rsidRPr="00374153" w:rsidRDefault="00374153" w:rsidP="00374153">
      <w:pPr>
        <w:rPr>
          <w:rFonts w:ascii="Cambria" w:hAnsi="Cambria"/>
          <w:bCs/>
        </w:rPr>
      </w:pPr>
      <w:r w:rsidRPr="00374153">
        <w:rPr>
          <w:rFonts w:ascii="Cambria" w:hAnsi="Cambria"/>
          <w:bCs/>
        </w:rPr>
        <w:t xml:space="preserve">See refFlat.txt in the </w:t>
      </w:r>
      <w:proofErr w:type="spellStart"/>
      <w:r w:rsidRPr="00374153">
        <w:rPr>
          <w:rFonts w:ascii="Cambria" w:hAnsi="Cambria"/>
          <w:bCs/>
        </w:rPr>
        <w:t>TopHat</w:t>
      </w:r>
      <w:proofErr w:type="spellEnd"/>
      <w:r w:rsidRPr="00374153">
        <w:rPr>
          <w:rFonts w:ascii="Cambria" w:hAnsi="Cambria"/>
          <w:bCs/>
        </w:rPr>
        <w:t xml:space="preserve"> </w:t>
      </w:r>
      <w:proofErr w:type="spellStart"/>
      <w:r w:rsidRPr="00374153">
        <w:rPr>
          <w:rFonts w:ascii="Cambria" w:hAnsi="Cambria"/>
          <w:bCs/>
        </w:rPr>
        <w:t>iGenomes</w:t>
      </w:r>
      <w:proofErr w:type="spellEnd"/>
      <w:r w:rsidRPr="00374153">
        <w:rPr>
          <w:rFonts w:ascii="Cambria" w:hAnsi="Cambria"/>
          <w:bCs/>
        </w:rPr>
        <w:t xml:space="preserve"> download.</w:t>
      </w:r>
    </w:p>
    <w:p w14:paraId="0F3BF3D5" w14:textId="77777777" w:rsidR="00374153" w:rsidRPr="00374153" w:rsidRDefault="00374153" w:rsidP="00374153">
      <w:pPr>
        <w:rPr>
          <w:rFonts w:ascii="Cambria" w:hAnsi="Cambria"/>
          <w:bCs/>
        </w:rPr>
      </w:pPr>
    </w:p>
    <w:p w14:paraId="0A05DCCB" w14:textId="77777777" w:rsidR="00374153" w:rsidRPr="00374153" w:rsidRDefault="00374153" w:rsidP="00374153">
      <w:pPr>
        <w:rPr>
          <w:rFonts w:ascii="Cambria" w:hAnsi="Cambria"/>
          <w:b/>
          <w:bCs/>
        </w:rPr>
      </w:pPr>
      <w:r w:rsidRPr="00374153">
        <w:rPr>
          <w:rFonts w:ascii="Cambria" w:hAnsi="Cambria"/>
          <w:b/>
          <w:bCs/>
        </w:rPr>
        <w:t>REFGENE</w:t>
      </w:r>
    </w:p>
    <w:p w14:paraId="1DF403E2" w14:textId="77777777" w:rsidR="00374153" w:rsidRPr="00374153" w:rsidRDefault="00374153" w:rsidP="00374153">
      <w:pPr>
        <w:rPr>
          <w:rFonts w:ascii="Cambria" w:hAnsi="Cambria"/>
          <w:bCs/>
        </w:rPr>
      </w:pPr>
      <w:r w:rsidRPr="00374153">
        <w:rPr>
          <w:rFonts w:ascii="Cambria" w:hAnsi="Cambria"/>
          <w:bCs/>
        </w:rPr>
        <w:t xml:space="preserve">See refGene.txt in the </w:t>
      </w:r>
      <w:proofErr w:type="spellStart"/>
      <w:r w:rsidRPr="00374153">
        <w:rPr>
          <w:rFonts w:ascii="Cambria" w:hAnsi="Cambria"/>
          <w:bCs/>
        </w:rPr>
        <w:t>TopHat</w:t>
      </w:r>
      <w:proofErr w:type="spellEnd"/>
      <w:r w:rsidRPr="00374153">
        <w:rPr>
          <w:rFonts w:ascii="Cambria" w:hAnsi="Cambria"/>
          <w:bCs/>
        </w:rPr>
        <w:t xml:space="preserve"> </w:t>
      </w:r>
      <w:proofErr w:type="spellStart"/>
      <w:r w:rsidRPr="00374153">
        <w:rPr>
          <w:rFonts w:ascii="Cambria" w:hAnsi="Cambria"/>
          <w:bCs/>
        </w:rPr>
        <w:t>iGenomes</w:t>
      </w:r>
      <w:proofErr w:type="spellEnd"/>
      <w:r w:rsidRPr="00374153">
        <w:rPr>
          <w:rFonts w:ascii="Cambria" w:hAnsi="Cambria"/>
          <w:bCs/>
        </w:rPr>
        <w:t xml:space="preserve"> download.</w:t>
      </w:r>
    </w:p>
    <w:p w14:paraId="3545A80E" w14:textId="77777777" w:rsidR="00374153" w:rsidRPr="00374153" w:rsidRDefault="00374153" w:rsidP="00374153">
      <w:pPr>
        <w:rPr>
          <w:rFonts w:ascii="Cambria" w:hAnsi="Cambria"/>
          <w:bCs/>
        </w:rPr>
      </w:pPr>
    </w:p>
    <w:p w14:paraId="4C4CE858" w14:textId="77777777" w:rsidR="00374153" w:rsidRPr="00374153" w:rsidRDefault="00374153" w:rsidP="00374153">
      <w:pPr>
        <w:rPr>
          <w:rFonts w:ascii="Cambria" w:hAnsi="Cambria"/>
          <w:bCs/>
        </w:rPr>
      </w:pPr>
    </w:p>
    <w:p w14:paraId="3D7A47D8" w14:textId="77777777" w:rsidR="00374153" w:rsidRPr="00374153" w:rsidRDefault="00374153" w:rsidP="00374153">
      <w:pPr>
        <w:rPr>
          <w:rFonts w:ascii="Cambria" w:hAnsi="Cambria"/>
          <w:bCs/>
        </w:rPr>
      </w:pPr>
    </w:p>
    <w:p w14:paraId="1722F513" w14:textId="77777777" w:rsidR="00374153" w:rsidRPr="00374153" w:rsidRDefault="00374153" w:rsidP="00374153">
      <w:pPr>
        <w:rPr>
          <w:rFonts w:ascii="Cambria" w:hAnsi="Cambria"/>
          <w:bCs/>
        </w:rPr>
      </w:pPr>
      <w:r w:rsidRPr="00374153">
        <w:rPr>
          <w:rFonts w:ascii="Cambria" w:hAnsi="Cambria"/>
          <w:bCs/>
        </w:rPr>
        <w:t>The following files are available as part of the GATK bundle at:</w:t>
      </w:r>
    </w:p>
    <w:p w14:paraId="332097F2" w14:textId="77777777" w:rsidR="00374153" w:rsidRPr="00374153" w:rsidRDefault="00374153" w:rsidP="00374153">
      <w:pPr>
        <w:rPr>
          <w:rFonts w:ascii="Cambria" w:hAnsi="Cambria"/>
          <w:bCs/>
        </w:rPr>
      </w:pPr>
      <w:r w:rsidRPr="00374153">
        <w:rPr>
          <w:rFonts w:ascii="Cambria" w:hAnsi="Cambria"/>
          <w:bCs/>
        </w:rPr>
        <w:t xml:space="preserve">  ftp://ftp.broadinstitute.org/bundle</w:t>
      </w:r>
    </w:p>
    <w:p w14:paraId="0471E1AE" w14:textId="77777777" w:rsidR="00374153" w:rsidRPr="00374153" w:rsidRDefault="00374153" w:rsidP="00374153">
      <w:pPr>
        <w:rPr>
          <w:rFonts w:ascii="Cambria" w:hAnsi="Cambria"/>
          <w:bCs/>
        </w:rPr>
      </w:pPr>
      <w:r w:rsidRPr="00374153">
        <w:rPr>
          <w:rFonts w:ascii="Cambria" w:hAnsi="Cambria"/>
          <w:bCs/>
        </w:rPr>
        <w:t xml:space="preserve">    </w:t>
      </w:r>
      <w:proofErr w:type="gramStart"/>
      <w:r w:rsidRPr="00374153">
        <w:rPr>
          <w:rFonts w:ascii="Cambria" w:hAnsi="Cambria"/>
          <w:bCs/>
        </w:rPr>
        <w:t>username</w:t>
      </w:r>
      <w:proofErr w:type="gramEnd"/>
      <w:r w:rsidRPr="00374153">
        <w:rPr>
          <w:rFonts w:ascii="Cambria" w:hAnsi="Cambria"/>
          <w:bCs/>
        </w:rPr>
        <w:t xml:space="preserve">: </w:t>
      </w:r>
      <w:proofErr w:type="spellStart"/>
      <w:r w:rsidRPr="00374153">
        <w:rPr>
          <w:rFonts w:ascii="Cambria" w:hAnsi="Cambria"/>
          <w:bCs/>
        </w:rPr>
        <w:t>gsapubftp</w:t>
      </w:r>
      <w:proofErr w:type="spellEnd"/>
      <w:r w:rsidRPr="00374153">
        <w:rPr>
          <w:rFonts w:ascii="Cambria" w:hAnsi="Cambria"/>
          <w:bCs/>
        </w:rPr>
        <w:t>-anonymous</w:t>
      </w:r>
    </w:p>
    <w:p w14:paraId="1FEB7D9F" w14:textId="77777777" w:rsidR="00374153" w:rsidRPr="00374153" w:rsidRDefault="00374153" w:rsidP="00374153">
      <w:pPr>
        <w:rPr>
          <w:rFonts w:ascii="Cambria" w:hAnsi="Cambria"/>
          <w:bCs/>
        </w:rPr>
      </w:pPr>
    </w:p>
    <w:p w14:paraId="283EF316" w14:textId="77777777" w:rsidR="00374153" w:rsidRPr="00374153" w:rsidRDefault="00374153" w:rsidP="00374153">
      <w:pPr>
        <w:rPr>
          <w:rFonts w:ascii="Cambria" w:hAnsi="Cambria"/>
          <w:b/>
          <w:bCs/>
        </w:rPr>
      </w:pPr>
      <w:r w:rsidRPr="00374153">
        <w:rPr>
          <w:rFonts w:ascii="Cambria" w:hAnsi="Cambria"/>
          <w:b/>
          <w:bCs/>
        </w:rPr>
        <w:t>HAPMAP_VCF</w:t>
      </w:r>
    </w:p>
    <w:p w14:paraId="120060EC" w14:textId="77777777" w:rsidR="00374153" w:rsidRPr="00374153" w:rsidRDefault="00374153" w:rsidP="00374153">
      <w:pPr>
        <w:rPr>
          <w:rFonts w:ascii="Cambria" w:hAnsi="Cambria"/>
          <w:bCs/>
        </w:rPr>
      </w:pPr>
      <w:r w:rsidRPr="00374153">
        <w:rPr>
          <w:rFonts w:ascii="Cambria" w:hAnsi="Cambria"/>
          <w:bCs/>
        </w:rPr>
        <w:t>A list of high quality SNPs used as a filter in GATK</w:t>
      </w:r>
    </w:p>
    <w:p w14:paraId="3392ED9D" w14:textId="77777777" w:rsidR="00374153" w:rsidRPr="00374153" w:rsidRDefault="00374153" w:rsidP="00374153">
      <w:pPr>
        <w:rPr>
          <w:rFonts w:ascii="Cambria" w:hAnsi="Cambria"/>
          <w:bCs/>
        </w:rPr>
      </w:pPr>
    </w:p>
    <w:p w14:paraId="26B27C80" w14:textId="77777777" w:rsidR="00374153" w:rsidRPr="00374153" w:rsidRDefault="00374153" w:rsidP="00374153">
      <w:pPr>
        <w:rPr>
          <w:rFonts w:ascii="Cambria" w:hAnsi="Cambria"/>
          <w:b/>
          <w:bCs/>
        </w:rPr>
      </w:pPr>
      <w:r w:rsidRPr="00374153">
        <w:rPr>
          <w:rFonts w:ascii="Cambria" w:hAnsi="Cambria"/>
          <w:b/>
          <w:bCs/>
        </w:rPr>
        <w:t>OMNI_VCF</w:t>
      </w:r>
    </w:p>
    <w:p w14:paraId="68D63726" w14:textId="285EF386" w:rsidR="00F80C4C" w:rsidRPr="00374153" w:rsidRDefault="00374153" w:rsidP="00374153">
      <w:pPr>
        <w:rPr>
          <w:rFonts w:ascii="Cambria" w:hAnsi="Cambria"/>
          <w:bCs/>
        </w:rPr>
      </w:pPr>
      <w:r w:rsidRPr="00374153">
        <w:rPr>
          <w:rFonts w:ascii="Cambria" w:hAnsi="Cambria"/>
          <w:bCs/>
        </w:rPr>
        <w:t>A list of high quality SNPs used as a filter in GATK</w:t>
      </w:r>
    </w:p>
    <w:p w14:paraId="457520F5" w14:textId="44C81F65" w:rsidR="007C42F0" w:rsidRDefault="007C42F0" w:rsidP="00C458F7">
      <w:pPr>
        <w:rPr>
          <w:rFonts w:ascii="Cambria" w:hAnsi="Cambria"/>
          <w:b/>
          <w:bCs/>
          <w:u w:val="single"/>
        </w:rPr>
      </w:pPr>
    </w:p>
    <w:p w14:paraId="44AC0CB3" w14:textId="77777777" w:rsidR="00E859A8" w:rsidRDefault="00E859A8" w:rsidP="00C458F7">
      <w:pPr>
        <w:rPr>
          <w:rFonts w:ascii="Cambria" w:hAnsi="Cambria"/>
          <w:b/>
          <w:bCs/>
          <w:u w:val="single"/>
        </w:rPr>
      </w:pPr>
    </w:p>
    <w:p w14:paraId="177008F2" w14:textId="77777777" w:rsidR="00E859A8" w:rsidRDefault="00E859A8" w:rsidP="00C458F7">
      <w:pPr>
        <w:rPr>
          <w:rFonts w:ascii="Cambria" w:hAnsi="Cambria"/>
          <w:b/>
          <w:bCs/>
          <w:u w:val="single"/>
        </w:rPr>
      </w:pPr>
    </w:p>
    <w:p w14:paraId="7F625C4B" w14:textId="64EB8E06" w:rsidR="00203C80" w:rsidRPr="00155421" w:rsidRDefault="00203C80" w:rsidP="00155421">
      <w:pPr>
        <w:pStyle w:val="ListParagraph"/>
        <w:numPr>
          <w:ilvl w:val="0"/>
          <w:numId w:val="30"/>
        </w:numPr>
        <w:rPr>
          <w:b/>
          <w:u w:val="single"/>
        </w:rPr>
      </w:pPr>
      <w:r w:rsidRPr="00155421">
        <w:rPr>
          <w:b/>
          <w:u w:val="single"/>
        </w:rPr>
        <w:t>Included Bioinformatics Software</w:t>
      </w:r>
    </w:p>
    <w:p w14:paraId="7B7B9BE2" w14:textId="77777777" w:rsidR="00203C80" w:rsidRDefault="00203C80" w:rsidP="00203C80">
      <w:pPr>
        <w:rPr>
          <w:b/>
          <w:u w:val="single"/>
        </w:rPr>
      </w:pPr>
    </w:p>
    <w:p w14:paraId="50182A02" w14:textId="32944100" w:rsidR="00203C80" w:rsidRDefault="00203C80" w:rsidP="00203C80">
      <w:r>
        <w:t>MAP</w:t>
      </w:r>
      <w:r w:rsidR="00C8363A">
        <w:t>-</w:t>
      </w:r>
      <w:proofErr w:type="spellStart"/>
      <w:r>
        <w:t>RSeq</w:t>
      </w:r>
      <w:proofErr w:type="spellEnd"/>
      <w:r>
        <w:t xml:space="preserve"> relies on the bioinformatics tools listed below. If your environment already has these installed you can modify the tool_info.txt file to point at your existing copies provided the versions are compatible. Versions differing from those tested may not execute successfully. </w:t>
      </w:r>
    </w:p>
    <w:p w14:paraId="4A1060C6" w14:textId="77777777" w:rsidR="00203C80" w:rsidRDefault="00203C80" w:rsidP="00203C80"/>
    <w:p w14:paraId="715D61CB" w14:textId="77777777" w:rsidR="00203C80" w:rsidRDefault="00203C80" w:rsidP="00203C80">
      <w:r>
        <w:t xml:space="preserve">Please note, that the </w:t>
      </w:r>
      <w:proofErr w:type="spellStart"/>
      <w:r>
        <w:t>RseQC</w:t>
      </w:r>
      <w:proofErr w:type="spellEnd"/>
      <w:r>
        <w:t xml:space="preserve"> and </w:t>
      </w:r>
      <w:proofErr w:type="spellStart"/>
      <w:r>
        <w:t>Tophat</w:t>
      </w:r>
      <w:proofErr w:type="spellEnd"/>
      <w:r>
        <w:t xml:space="preserve"> packages have been patched for use in the pipeline. Using the standard versions will cause it to fail. Details of the modification are available in the patches/ directory of the standalone distribution.</w:t>
      </w:r>
    </w:p>
    <w:p w14:paraId="267DAF18" w14:textId="77777777" w:rsidR="00203C80" w:rsidRDefault="00203C80" w:rsidP="00203C80"/>
    <w:p w14:paraId="3EB2F96B" w14:textId="77777777" w:rsidR="00203C80" w:rsidRDefault="00203C80" w:rsidP="00203C80">
      <w:proofErr w:type="spellStart"/>
      <w:r>
        <w:t>BEDTools</w:t>
      </w:r>
      <w:proofErr w:type="spellEnd"/>
      <w:r>
        <w:t xml:space="preserve"> v2.17.10 </w:t>
      </w:r>
    </w:p>
    <w:p w14:paraId="73176592" w14:textId="77777777" w:rsidR="00203C80" w:rsidRDefault="008761F2" w:rsidP="00203C80">
      <w:hyperlink r:id="rId23" w:history="1">
        <w:r w:rsidR="00203C80" w:rsidRPr="00947256">
          <w:rPr>
            <w:rStyle w:val="Hyperlink"/>
            <w:sz w:val="16"/>
            <w:szCs w:val="16"/>
          </w:rPr>
          <w:t>http://code.google.com/p/bedtools/downloads/detail?name=BEDTools.v2.17.0.tar.gz</w:t>
        </w:r>
      </w:hyperlink>
    </w:p>
    <w:p w14:paraId="63A07ADD" w14:textId="77777777" w:rsidR="00203C80" w:rsidRDefault="00203C80" w:rsidP="00203C80"/>
    <w:p w14:paraId="1E964E9F" w14:textId="77777777" w:rsidR="00203C80" w:rsidRDefault="00203C80" w:rsidP="00203C80">
      <w:r>
        <w:t xml:space="preserve">UCSC </w:t>
      </w:r>
      <w:proofErr w:type="spellStart"/>
      <w:r>
        <w:t>Blat’s</w:t>
      </w:r>
      <w:proofErr w:type="spellEnd"/>
      <w:r>
        <w:t xml:space="preserve"> </w:t>
      </w:r>
      <w:proofErr w:type="spellStart"/>
      <w:proofErr w:type="gramStart"/>
      <w:r w:rsidRPr="00947256">
        <w:t>faToTwoBit</w:t>
      </w:r>
      <w:proofErr w:type="spellEnd"/>
      <w:r w:rsidRPr="00947256">
        <w:t xml:space="preserve">  </w:t>
      </w:r>
      <w:r>
        <w:t>and</w:t>
      </w:r>
      <w:proofErr w:type="gramEnd"/>
      <w:r>
        <w:t xml:space="preserve"> </w:t>
      </w:r>
      <w:proofErr w:type="spellStart"/>
      <w:r w:rsidRPr="00947256">
        <w:t>wigToBigWig</w:t>
      </w:r>
      <w:proofErr w:type="spellEnd"/>
    </w:p>
    <w:p w14:paraId="0752F78B" w14:textId="77777777" w:rsidR="00203C80" w:rsidRPr="00947256" w:rsidRDefault="008761F2" w:rsidP="00203C80">
      <w:pPr>
        <w:rPr>
          <w:sz w:val="16"/>
          <w:szCs w:val="16"/>
        </w:rPr>
      </w:pPr>
      <w:hyperlink r:id="rId24" w:history="1">
        <w:r w:rsidR="00203C80" w:rsidRPr="00947256">
          <w:rPr>
            <w:rStyle w:val="Hyperlink"/>
            <w:sz w:val="16"/>
            <w:szCs w:val="16"/>
          </w:rPr>
          <w:t>http://hgdownload.cse.ucsc.edu/admin/exe/linux.x86_64/faToTwoBit</w:t>
        </w:r>
      </w:hyperlink>
    </w:p>
    <w:p w14:paraId="14EF3171" w14:textId="77777777" w:rsidR="00203C80" w:rsidRPr="00947256" w:rsidRDefault="008761F2" w:rsidP="00203C80">
      <w:pPr>
        <w:rPr>
          <w:sz w:val="16"/>
          <w:szCs w:val="16"/>
        </w:rPr>
      </w:pPr>
      <w:hyperlink r:id="rId25" w:history="1">
        <w:r w:rsidR="00203C80" w:rsidRPr="00947256">
          <w:rPr>
            <w:rStyle w:val="Hyperlink"/>
            <w:sz w:val="16"/>
            <w:szCs w:val="16"/>
          </w:rPr>
          <w:t>http://hgdownload.cse.ucsc.edu/admin/exe/linux.x86_64/wigToBigWig</w:t>
        </w:r>
      </w:hyperlink>
    </w:p>
    <w:p w14:paraId="37487A64" w14:textId="77777777" w:rsidR="00203C80" w:rsidRDefault="00203C80" w:rsidP="00203C80"/>
    <w:p w14:paraId="728C2CF6" w14:textId="77777777" w:rsidR="00203C80" w:rsidRDefault="00203C80" w:rsidP="00203C80">
      <w:r>
        <w:t>Bowtie v</w:t>
      </w:r>
      <w:r w:rsidRPr="00947256">
        <w:t>0.12.9.0</w:t>
      </w:r>
    </w:p>
    <w:p w14:paraId="06A5C305" w14:textId="77777777" w:rsidR="00203C80" w:rsidRPr="00947256" w:rsidRDefault="008761F2" w:rsidP="00203C80">
      <w:pPr>
        <w:rPr>
          <w:sz w:val="16"/>
          <w:szCs w:val="16"/>
        </w:rPr>
      </w:pPr>
      <w:hyperlink r:id="rId26" w:history="1">
        <w:r w:rsidR="00203C80" w:rsidRPr="00947256">
          <w:rPr>
            <w:rStyle w:val="Hyperlink"/>
            <w:sz w:val="16"/>
            <w:szCs w:val="16"/>
          </w:rPr>
          <w:t>http://downloads.sourceforge.net/project/bowtie-bio/bowtie/0.12.9/bowtie-0.12.9-linux-x86_64.zip</w:t>
        </w:r>
      </w:hyperlink>
    </w:p>
    <w:p w14:paraId="20374ECA" w14:textId="77777777" w:rsidR="00203C80" w:rsidRDefault="00203C80" w:rsidP="00203C80"/>
    <w:p w14:paraId="04D6692A" w14:textId="77777777" w:rsidR="00203C80" w:rsidRDefault="00203C80" w:rsidP="00203C80">
      <w:proofErr w:type="spellStart"/>
      <w:r>
        <w:t>Circos</w:t>
      </w:r>
      <w:proofErr w:type="spellEnd"/>
      <w:r>
        <w:t xml:space="preserve"> v0.64</w:t>
      </w:r>
    </w:p>
    <w:p w14:paraId="308D1234" w14:textId="77777777" w:rsidR="00203C80" w:rsidRDefault="008761F2" w:rsidP="00203C80">
      <w:pPr>
        <w:rPr>
          <w:sz w:val="16"/>
          <w:szCs w:val="16"/>
        </w:rPr>
      </w:pPr>
      <w:hyperlink r:id="rId27" w:history="1">
        <w:r w:rsidR="00203C80" w:rsidRPr="008C0783">
          <w:rPr>
            <w:rStyle w:val="Hyperlink"/>
            <w:sz w:val="16"/>
            <w:szCs w:val="16"/>
          </w:rPr>
          <w:t>http://circos.ca/distribution/circos-0.64.tgz</w:t>
        </w:r>
      </w:hyperlink>
    </w:p>
    <w:p w14:paraId="2F00133B" w14:textId="77777777" w:rsidR="00203C80" w:rsidRDefault="00203C80" w:rsidP="00203C80">
      <w:pPr>
        <w:rPr>
          <w:sz w:val="16"/>
          <w:szCs w:val="16"/>
        </w:rPr>
      </w:pPr>
    </w:p>
    <w:p w14:paraId="30EE9D12" w14:textId="77777777" w:rsidR="00203C80" w:rsidRDefault="00203C80" w:rsidP="00203C80">
      <w:proofErr w:type="spellStart"/>
      <w:r w:rsidRPr="00947256">
        <w:t>FastQC</w:t>
      </w:r>
      <w:proofErr w:type="spellEnd"/>
      <w:r w:rsidRPr="00947256">
        <w:t xml:space="preserve"> v0.10.1</w:t>
      </w:r>
    </w:p>
    <w:p w14:paraId="4D0C7ED3" w14:textId="77777777" w:rsidR="00203C80" w:rsidRPr="00947256" w:rsidRDefault="008761F2" w:rsidP="00203C80">
      <w:pPr>
        <w:rPr>
          <w:sz w:val="16"/>
          <w:szCs w:val="16"/>
        </w:rPr>
      </w:pPr>
      <w:hyperlink r:id="rId28" w:history="1">
        <w:r w:rsidR="00203C80" w:rsidRPr="00947256">
          <w:rPr>
            <w:rStyle w:val="Hyperlink"/>
            <w:sz w:val="16"/>
            <w:szCs w:val="16"/>
          </w:rPr>
          <w:t>http://www.bioinformatics.babraham.ac.uk/projects/fastqc/fastqc_v0.10.1.zip</w:t>
        </w:r>
      </w:hyperlink>
    </w:p>
    <w:p w14:paraId="736A42D6" w14:textId="77777777" w:rsidR="00203C80" w:rsidRPr="00947256" w:rsidRDefault="00203C80" w:rsidP="00203C80"/>
    <w:p w14:paraId="4E92F1F2" w14:textId="77777777" w:rsidR="00203C80" w:rsidRDefault="00203C80" w:rsidP="00203C80">
      <w:r>
        <w:lastRenderedPageBreak/>
        <w:t>GATK v1.6.9</w:t>
      </w:r>
    </w:p>
    <w:p w14:paraId="7658A176" w14:textId="77777777" w:rsidR="00203C80" w:rsidRDefault="008761F2" w:rsidP="00203C80">
      <w:pPr>
        <w:rPr>
          <w:sz w:val="16"/>
          <w:szCs w:val="16"/>
        </w:rPr>
      </w:pPr>
      <w:hyperlink r:id="rId29" w:history="1">
        <w:r w:rsidR="00203C80" w:rsidRPr="008C0783">
          <w:rPr>
            <w:rStyle w:val="Hyperlink"/>
            <w:sz w:val="16"/>
            <w:szCs w:val="16"/>
          </w:rPr>
          <w:t>ftp://ftp.broadinstitute.org/distribution/gsa/GenomeAnalysisTK/GenomeAnalysisTK-1.6-9-g47df7bb.tar.bz2</w:t>
        </w:r>
      </w:hyperlink>
    </w:p>
    <w:p w14:paraId="41370FD2" w14:textId="77777777" w:rsidR="00203C80" w:rsidRPr="00E55936" w:rsidRDefault="00203C80" w:rsidP="00203C80">
      <w:pPr>
        <w:rPr>
          <w:sz w:val="16"/>
          <w:szCs w:val="16"/>
        </w:rPr>
      </w:pPr>
    </w:p>
    <w:p w14:paraId="7866D11D" w14:textId="77777777" w:rsidR="00203C80" w:rsidRDefault="00203C80" w:rsidP="00203C80">
      <w:proofErr w:type="spellStart"/>
      <w:r>
        <w:t>HTSeq</w:t>
      </w:r>
      <w:proofErr w:type="spellEnd"/>
      <w:r>
        <w:t xml:space="preserve"> v0.5.3p9</w:t>
      </w:r>
    </w:p>
    <w:p w14:paraId="1B713FF8" w14:textId="77777777" w:rsidR="00203C80" w:rsidRDefault="008761F2" w:rsidP="00203C80">
      <w:pPr>
        <w:rPr>
          <w:rStyle w:val="Hyperlink"/>
          <w:sz w:val="16"/>
          <w:szCs w:val="16"/>
        </w:rPr>
      </w:pPr>
      <w:hyperlink r:id="rId30" w:history="1">
        <w:r w:rsidR="00203C80" w:rsidRPr="00E55936">
          <w:rPr>
            <w:rStyle w:val="Hyperlink"/>
            <w:sz w:val="16"/>
            <w:szCs w:val="16"/>
          </w:rPr>
          <w:t>https://pypi.python.org/packages/source/H/HTSeq/HTSeq-0.5.3p9.tar.gz</w:t>
        </w:r>
      </w:hyperlink>
    </w:p>
    <w:p w14:paraId="7A762AFB" w14:textId="77777777" w:rsidR="00F212B7" w:rsidRDefault="00F212B7" w:rsidP="00203C80">
      <w:pPr>
        <w:rPr>
          <w:rStyle w:val="Hyperlink"/>
          <w:sz w:val="16"/>
          <w:szCs w:val="16"/>
        </w:rPr>
      </w:pPr>
    </w:p>
    <w:p w14:paraId="225BEB87" w14:textId="0651EAC4" w:rsidR="00F212B7" w:rsidRPr="00F212B7" w:rsidRDefault="00F212B7" w:rsidP="00203C80">
      <w:pPr>
        <w:rPr>
          <w:rStyle w:val="Hyperlink"/>
          <w:color w:val="auto"/>
          <w:u w:val="none"/>
        </w:rPr>
      </w:pPr>
      <w:proofErr w:type="spellStart"/>
      <w:r w:rsidRPr="00F212B7">
        <w:rPr>
          <w:rStyle w:val="Hyperlink"/>
          <w:color w:val="auto"/>
          <w:u w:val="none"/>
        </w:rPr>
        <w:t>SubRead</w:t>
      </w:r>
      <w:proofErr w:type="spellEnd"/>
      <w:r w:rsidRPr="00F212B7">
        <w:rPr>
          <w:rStyle w:val="Hyperlink"/>
          <w:color w:val="auto"/>
          <w:u w:val="none"/>
        </w:rPr>
        <w:t xml:space="preserve"> 1.4.4</w:t>
      </w:r>
    </w:p>
    <w:p w14:paraId="3B6755C3" w14:textId="32534C74" w:rsidR="00F212B7" w:rsidRDefault="008761F2" w:rsidP="00203C80">
      <w:pPr>
        <w:rPr>
          <w:sz w:val="16"/>
          <w:szCs w:val="16"/>
        </w:rPr>
      </w:pPr>
      <w:hyperlink r:id="rId31" w:history="1">
        <w:r w:rsidR="00F212B7" w:rsidRPr="009F16FF">
          <w:rPr>
            <w:rStyle w:val="Hyperlink"/>
            <w:sz w:val="16"/>
            <w:szCs w:val="16"/>
          </w:rPr>
          <w:t>http://downloads.sourceforge.net/project/subread/subread-1.4.4/subread-1.4.4-source.tar.gz</w:t>
        </w:r>
      </w:hyperlink>
    </w:p>
    <w:p w14:paraId="62AFDF70" w14:textId="77777777" w:rsidR="00203C80" w:rsidRDefault="00203C80" w:rsidP="00203C80">
      <w:pPr>
        <w:rPr>
          <w:sz w:val="16"/>
          <w:szCs w:val="16"/>
        </w:rPr>
      </w:pPr>
    </w:p>
    <w:p w14:paraId="101BBD6F" w14:textId="77777777" w:rsidR="00203C80" w:rsidRDefault="00203C80" w:rsidP="00203C80">
      <w:r>
        <w:t>Picard T</w:t>
      </w:r>
      <w:r w:rsidRPr="00E55936">
        <w:t>ools v1.92</w:t>
      </w:r>
    </w:p>
    <w:p w14:paraId="133EF477" w14:textId="77777777" w:rsidR="00203C80" w:rsidRPr="00E55936" w:rsidRDefault="008761F2" w:rsidP="00203C80">
      <w:pPr>
        <w:rPr>
          <w:sz w:val="16"/>
          <w:szCs w:val="16"/>
        </w:rPr>
      </w:pPr>
      <w:hyperlink r:id="rId32" w:history="1">
        <w:r w:rsidR="00203C80" w:rsidRPr="00E55936">
          <w:rPr>
            <w:rStyle w:val="Hyperlink"/>
            <w:sz w:val="16"/>
            <w:szCs w:val="16"/>
          </w:rPr>
          <w:t>http://downloads.sourceforge.net/project/picard/picard-tools/1.92/picard-tools-1.92.zip</w:t>
        </w:r>
      </w:hyperlink>
    </w:p>
    <w:p w14:paraId="713521FD" w14:textId="77777777" w:rsidR="00203C80" w:rsidRDefault="00203C80" w:rsidP="00203C80"/>
    <w:p w14:paraId="1E65DFEC" w14:textId="77777777" w:rsidR="00203C80" w:rsidRDefault="00203C80" w:rsidP="00203C80">
      <w:proofErr w:type="spellStart"/>
      <w:r>
        <w:t>RSeQC</w:t>
      </w:r>
      <w:proofErr w:type="spellEnd"/>
      <w:r>
        <w:t xml:space="preserve"> v2.3.7 (customized)</w:t>
      </w:r>
    </w:p>
    <w:p w14:paraId="454C21B2" w14:textId="77777777" w:rsidR="00203C80" w:rsidRPr="00E55936" w:rsidRDefault="008761F2" w:rsidP="00203C80">
      <w:pPr>
        <w:rPr>
          <w:sz w:val="16"/>
          <w:szCs w:val="16"/>
        </w:rPr>
      </w:pPr>
      <w:hyperlink r:id="rId33" w:history="1">
        <w:r w:rsidR="00203C80" w:rsidRPr="00E55936">
          <w:rPr>
            <w:rStyle w:val="Hyperlink"/>
            <w:sz w:val="16"/>
            <w:szCs w:val="16"/>
          </w:rPr>
          <w:t>http://downloads.sourceforge.net/project/rseqc/RSeQC-2.3.7.tar.gz</w:t>
        </w:r>
      </w:hyperlink>
    </w:p>
    <w:p w14:paraId="14B59603" w14:textId="77777777" w:rsidR="00203C80" w:rsidRDefault="00203C80" w:rsidP="00203C80">
      <w:r>
        <w:t>We have applied patches to this version. Please use the files included with the installer.</w:t>
      </w:r>
    </w:p>
    <w:p w14:paraId="1548BD98" w14:textId="77777777" w:rsidR="00203C80" w:rsidRDefault="00203C80" w:rsidP="00203C80"/>
    <w:p w14:paraId="229E3528" w14:textId="77777777" w:rsidR="00203C80" w:rsidRDefault="00203C80" w:rsidP="00203C80">
      <w:proofErr w:type="spellStart"/>
      <w:r>
        <w:t>Samtools</w:t>
      </w:r>
      <w:proofErr w:type="spellEnd"/>
      <w:r>
        <w:t xml:space="preserve"> v0.1.19</w:t>
      </w:r>
    </w:p>
    <w:p w14:paraId="2A69F734" w14:textId="77777777" w:rsidR="00203C80" w:rsidRPr="00E55936" w:rsidRDefault="008761F2" w:rsidP="00203C80">
      <w:pPr>
        <w:rPr>
          <w:sz w:val="16"/>
          <w:szCs w:val="16"/>
        </w:rPr>
      </w:pPr>
      <w:hyperlink r:id="rId34" w:history="1">
        <w:r w:rsidR="00203C80" w:rsidRPr="00E55936">
          <w:rPr>
            <w:rStyle w:val="Hyperlink"/>
            <w:sz w:val="16"/>
            <w:szCs w:val="16"/>
          </w:rPr>
          <w:t>http://downloads.sourceforge.net/project/samtools/samtools/0.1.19/samtools-0.1.19.tar.bz2</w:t>
        </w:r>
      </w:hyperlink>
    </w:p>
    <w:p w14:paraId="3E3D5E28" w14:textId="77777777" w:rsidR="00203C80" w:rsidRDefault="00203C80" w:rsidP="00203C80"/>
    <w:p w14:paraId="5351FD52" w14:textId="77777777" w:rsidR="00203C80" w:rsidRDefault="00203C80" w:rsidP="00203C80">
      <w:proofErr w:type="spellStart"/>
      <w:r>
        <w:t>TopHat</w:t>
      </w:r>
      <w:proofErr w:type="spellEnd"/>
      <w:r>
        <w:t xml:space="preserve"> v2.0.6</w:t>
      </w:r>
    </w:p>
    <w:p w14:paraId="0B7015FF" w14:textId="77777777" w:rsidR="00203C80" w:rsidRDefault="008761F2" w:rsidP="00203C80">
      <w:pPr>
        <w:rPr>
          <w:sz w:val="16"/>
          <w:szCs w:val="16"/>
        </w:rPr>
      </w:pPr>
      <w:hyperlink r:id="rId35" w:history="1">
        <w:r w:rsidR="00203C80" w:rsidRPr="008C0783">
          <w:rPr>
            <w:rStyle w:val="Hyperlink"/>
            <w:sz w:val="16"/>
            <w:szCs w:val="16"/>
          </w:rPr>
          <w:t>http://tophat.cbcb.umd.edu/downloads/tophat-2.0.6.Linux_x86_64.tar.gz</w:t>
        </w:r>
      </w:hyperlink>
    </w:p>
    <w:p w14:paraId="66089DFE" w14:textId="77777777" w:rsidR="00203C80" w:rsidRDefault="00203C80" w:rsidP="00203C80">
      <w:pPr>
        <w:rPr>
          <w:sz w:val="16"/>
          <w:szCs w:val="16"/>
        </w:rPr>
      </w:pPr>
    </w:p>
    <w:p w14:paraId="73A2089D" w14:textId="4691909A" w:rsidR="00203C80" w:rsidRDefault="00203C80" w:rsidP="00203C80">
      <w:r>
        <w:t>These packages are included pre-built in the MAP</w:t>
      </w:r>
      <w:r w:rsidR="00C8363A">
        <w:t>-</w:t>
      </w:r>
      <w:proofErr w:type="spellStart"/>
      <w:r>
        <w:t>RSeq</w:t>
      </w:r>
      <w:proofErr w:type="spellEnd"/>
      <w:r>
        <w:t xml:space="preserve"> install, but you can point the workflow at your own versions via the tool_info.txt file as needed. </w:t>
      </w:r>
    </w:p>
    <w:p w14:paraId="2A316C18" w14:textId="77777777" w:rsidR="00203C80" w:rsidRDefault="00203C80" w:rsidP="00203C80"/>
    <w:p w14:paraId="4013DE31" w14:textId="77777777" w:rsidR="00E859A8" w:rsidRDefault="00E859A8" w:rsidP="00C458F7">
      <w:pPr>
        <w:rPr>
          <w:rFonts w:ascii="Cambria" w:hAnsi="Cambria"/>
          <w:b/>
          <w:bCs/>
          <w:u w:val="single"/>
        </w:rPr>
      </w:pPr>
    </w:p>
    <w:p w14:paraId="29B66BC4" w14:textId="69F31805" w:rsidR="00C458F7" w:rsidRPr="00155421" w:rsidRDefault="00C458F7" w:rsidP="00155421">
      <w:pPr>
        <w:pStyle w:val="ListParagraph"/>
        <w:numPr>
          <w:ilvl w:val="0"/>
          <w:numId w:val="30"/>
        </w:numPr>
        <w:rPr>
          <w:b/>
          <w:u w:val="single"/>
        </w:rPr>
      </w:pPr>
      <w:r w:rsidRPr="00155421">
        <w:rPr>
          <w:rFonts w:ascii="Cambria" w:hAnsi="Cambria"/>
          <w:b/>
          <w:bCs/>
          <w:u w:val="single"/>
        </w:rPr>
        <w:t xml:space="preserve">Limitations to the workflow </w:t>
      </w:r>
    </w:p>
    <w:p w14:paraId="5650F4AD" w14:textId="77777777" w:rsidR="00C458F7" w:rsidRPr="00C458F7" w:rsidRDefault="00C458F7" w:rsidP="00C458F7">
      <w:pPr>
        <w:pStyle w:val="Default"/>
        <w:rPr>
          <w:rFonts w:ascii="Cambria" w:hAnsi="Cambria"/>
        </w:rPr>
      </w:pPr>
    </w:p>
    <w:p w14:paraId="6F0AECB9" w14:textId="3BA7E3FC" w:rsidR="00C458F7" w:rsidRDefault="00C458F7" w:rsidP="00C458F7">
      <w:pPr>
        <w:pStyle w:val="Default"/>
        <w:numPr>
          <w:ilvl w:val="0"/>
          <w:numId w:val="26"/>
        </w:numPr>
        <w:spacing w:after="34"/>
        <w:rPr>
          <w:rFonts w:ascii="Cambria" w:hAnsi="Cambria"/>
        </w:rPr>
      </w:pPr>
      <w:r w:rsidRPr="00C458F7">
        <w:rPr>
          <w:rFonts w:ascii="Cambria" w:hAnsi="Cambria"/>
        </w:rPr>
        <w:t xml:space="preserve">Sample names cannot start with a number or a special character. For example, characters such as “( </w:t>
      </w:r>
      <w:proofErr w:type="gramStart"/>
      <w:r w:rsidRPr="00C458F7">
        <w:rPr>
          <w:rFonts w:ascii="Cambria" w:hAnsi="Cambria"/>
        </w:rPr>
        <w:t>){</w:t>
      </w:r>
      <w:proofErr w:type="gramEnd"/>
      <w:r w:rsidRPr="00C458F7">
        <w:rPr>
          <w:rFonts w:ascii="Cambria" w:hAnsi="Cambria"/>
        </w:rPr>
        <w:t xml:space="preserve"> </w:t>
      </w:r>
      <w:r w:rsidR="00F65073">
        <w:rPr>
          <w:rFonts w:ascii="Cambria" w:hAnsi="Cambria"/>
        </w:rPr>
        <w:t>}[ ] . , $-” are not permitted.</w:t>
      </w:r>
    </w:p>
    <w:p w14:paraId="1C782A17" w14:textId="3545A2C6" w:rsidR="00C458F7" w:rsidRPr="0060442E" w:rsidRDefault="00C458F7" w:rsidP="0058623A">
      <w:pPr>
        <w:pStyle w:val="Default"/>
        <w:numPr>
          <w:ilvl w:val="0"/>
          <w:numId w:val="26"/>
        </w:numPr>
        <w:spacing w:after="34"/>
      </w:pPr>
      <w:r w:rsidRPr="00C458F7">
        <w:rPr>
          <w:rFonts w:ascii="Cambria" w:hAnsi="Cambria"/>
        </w:rPr>
        <w:t>The workflow d</w:t>
      </w:r>
      <w:r>
        <w:rPr>
          <w:rFonts w:ascii="Cambria" w:hAnsi="Cambria"/>
        </w:rPr>
        <w:t xml:space="preserve">oes not run in </w:t>
      </w:r>
      <w:r w:rsidR="00F65073">
        <w:rPr>
          <w:rFonts w:ascii="Cambria" w:hAnsi="Cambria"/>
        </w:rPr>
        <w:t xml:space="preserve">any Windows </w:t>
      </w:r>
      <w:r>
        <w:rPr>
          <w:rFonts w:ascii="Cambria" w:hAnsi="Cambria"/>
        </w:rPr>
        <w:t>e</w:t>
      </w:r>
      <w:r w:rsidR="00F65073">
        <w:rPr>
          <w:rFonts w:ascii="Cambria" w:hAnsi="Cambria"/>
        </w:rPr>
        <w:t>nvironment</w:t>
      </w:r>
      <w:r>
        <w:rPr>
          <w:rFonts w:ascii="Cambria" w:hAnsi="Cambria"/>
        </w:rPr>
        <w:t>.</w:t>
      </w:r>
    </w:p>
    <w:p w14:paraId="7DFED125" w14:textId="77777777" w:rsidR="0060442E" w:rsidRDefault="0060442E" w:rsidP="0060442E">
      <w:pPr>
        <w:pStyle w:val="Default"/>
        <w:spacing w:after="34"/>
        <w:rPr>
          <w:rFonts w:ascii="Cambria" w:hAnsi="Cambria"/>
        </w:rPr>
      </w:pPr>
    </w:p>
    <w:p w14:paraId="3A125A12" w14:textId="77777777" w:rsidR="00F212B7" w:rsidRDefault="00F212B7" w:rsidP="0060442E">
      <w:pPr>
        <w:pStyle w:val="Default"/>
        <w:spacing w:after="34"/>
        <w:rPr>
          <w:rFonts w:ascii="Cambria" w:hAnsi="Cambria"/>
        </w:rPr>
      </w:pPr>
    </w:p>
    <w:p w14:paraId="2D59668F" w14:textId="73A65C5F" w:rsidR="00F212B7" w:rsidRPr="00155421" w:rsidRDefault="00F212B7" w:rsidP="00155421">
      <w:pPr>
        <w:pStyle w:val="ListParagraph"/>
        <w:numPr>
          <w:ilvl w:val="0"/>
          <w:numId w:val="30"/>
        </w:numPr>
        <w:rPr>
          <w:b/>
          <w:u w:val="single"/>
        </w:rPr>
      </w:pPr>
      <w:r w:rsidRPr="00155421">
        <w:rPr>
          <w:b/>
          <w:u w:val="single"/>
        </w:rPr>
        <w:t>Post-MAP-</w:t>
      </w:r>
      <w:proofErr w:type="spellStart"/>
      <w:r w:rsidRPr="00155421">
        <w:rPr>
          <w:b/>
          <w:u w:val="single"/>
        </w:rPr>
        <w:t>RSeq</w:t>
      </w:r>
      <w:proofErr w:type="spellEnd"/>
      <w:r w:rsidRPr="00155421">
        <w:rPr>
          <w:b/>
          <w:u w:val="single"/>
        </w:rPr>
        <w:t xml:space="preserve"> Differential Expression Analysis</w:t>
      </w:r>
    </w:p>
    <w:p w14:paraId="59C052A4" w14:textId="77777777" w:rsidR="00F212B7" w:rsidRDefault="00F212B7" w:rsidP="00F212B7">
      <w:pPr>
        <w:pStyle w:val="Default"/>
        <w:spacing w:after="34"/>
      </w:pPr>
    </w:p>
    <w:p w14:paraId="6A63C8E2" w14:textId="77777777" w:rsidR="00F212B7" w:rsidRDefault="00F212B7" w:rsidP="00F212B7">
      <w:pPr>
        <w:pStyle w:val="Default"/>
        <w:spacing w:after="34"/>
      </w:pPr>
      <w:r>
        <w:t xml:space="preserve">Included in the </w:t>
      </w:r>
      <w:proofErr w:type="spellStart"/>
      <w:r>
        <w:t>contrib</w:t>
      </w:r>
      <w:proofErr w:type="spellEnd"/>
      <w:r>
        <w:t>/ directory is a set of scripts you can use to perform</w:t>
      </w:r>
    </w:p>
    <w:p w14:paraId="111E65F0" w14:textId="77777777" w:rsidR="00F212B7" w:rsidRDefault="00F212B7" w:rsidP="00F212B7">
      <w:pPr>
        <w:pStyle w:val="Default"/>
        <w:spacing w:after="34"/>
      </w:pPr>
      <w:proofErr w:type="gramStart"/>
      <w:r>
        <w:t>differential</w:t>
      </w:r>
      <w:proofErr w:type="gramEnd"/>
      <w:r>
        <w:t xml:space="preserve"> expression analysis against two groups of samples processed with</w:t>
      </w:r>
    </w:p>
    <w:p w14:paraId="563967E0" w14:textId="77777777" w:rsidR="00F212B7" w:rsidRDefault="00F212B7" w:rsidP="00F212B7">
      <w:pPr>
        <w:pStyle w:val="Default"/>
        <w:spacing w:after="34"/>
      </w:pPr>
      <w:proofErr w:type="gramStart"/>
      <w:r>
        <w:t>the</w:t>
      </w:r>
      <w:proofErr w:type="gramEnd"/>
      <w:r>
        <w:t xml:space="preserve"> MAP-</w:t>
      </w:r>
      <w:proofErr w:type="spellStart"/>
      <w:r>
        <w:t>RSeq</w:t>
      </w:r>
      <w:proofErr w:type="spellEnd"/>
      <w:r>
        <w:t xml:space="preserve"> pipeline.  Please see the documentation at</w:t>
      </w:r>
    </w:p>
    <w:p w14:paraId="7352E559" w14:textId="77777777" w:rsidR="00F212B7" w:rsidRDefault="00F212B7" w:rsidP="00F212B7">
      <w:pPr>
        <w:pStyle w:val="Default"/>
        <w:spacing w:after="34"/>
      </w:pPr>
    </w:p>
    <w:p w14:paraId="51A62099" w14:textId="77777777" w:rsidR="00F212B7" w:rsidRDefault="00F212B7" w:rsidP="00F212B7">
      <w:pPr>
        <w:pStyle w:val="Default"/>
        <w:spacing w:after="34"/>
      </w:pPr>
      <w:r>
        <w:t xml:space="preserve">   </w:t>
      </w:r>
      <w:proofErr w:type="spellStart"/>
      <w:r>
        <w:t>contrib</w:t>
      </w:r>
      <w:proofErr w:type="spellEnd"/>
      <w:r>
        <w:t>/</w:t>
      </w:r>
      <w:proofErr w:type="spellStart"/>
      <w:r>
        <w:t>Differential_Expression</w:t>
      </w:r>
      <w:proofErr w:type="spellEnd"/>
      <w:r>
        <w:t>/README.txt</w:t>
      </w:r>
    </w:p>
    <w:p w14:paraId="55BDFDF1" w14:textId="77777777" w:rsidR="00F212B7" w:rsidRDefault="00F212B7" w:rsidP="00F212B7">
      <w:pPr>
        <w:pStyle w:val="Default"/>
        <w:spacing w:after="34"/>
      </w:pPr>
    </w:p>
    <w:p w14:paraId="0BB2ABA3" w14:textId="6625DDE1" w:rsidR="00F212B7" w:rsidRDefault="00F212B7" w:rsidP="00F212B7">
      <w:pPr>
        <w:pStyle w:val="Default"/>
        <w:spacing w:after="34"/>
      </w:pPr>
      <w:proofErr w:type="gramStart"/>
      <w:r>
        <w:t>for</w:t>
      </w:r>
      <w:proofErr w:type="gramEnd"/>
      <w:r>
        <w:t xml:space="preserve"> full details on using the scripts.</w:t>
      </w:r>
    </w:p>
    <w:p w14:paraId="2956AB12" w14:textId="77777777" w:rsidR="00F212B7" w:rsidRDefault="00F212B7" w:rsidP="00F212B7">
      <w:pPr>
        <w:pStyle w:val="Default"/>
        <w:spacing w:after="34"/>
      </w:pPr>
    </w:p>
    <w:p w14:paraId="33AA824F" w14:textId="77777777" w:rsidR="0060442E" w:rsidRDefault="0060442E" w:rsidP="0060442E">
      <w:pPr>
        <w:pStyle w:val="Default"/>
        <w:spacing w:after="34"/>
        <w:rPr>
          <w:rFonts w:ascii="Cambria" w:hAnsi="Cambria"/>
        </w:rPr>
      </w:pPr>
    </w:p>
    <w:p w14:paraId="52409EB1" w14:textId="77777777" w:rsidR="00155421" w:rsidRDefault="00155421" w:rsidP="0060442E">
      <w:pPr>
        <w:pStyle w:val="Default"/>
        <w:spacing w:after="34"/>
        <w:rPr>
          <w:rFonts w:ascii="Cambria" w:hAnsi="Cambria"/>
        </w:rPr>
      </w:pPr>
    </w:p>
    <w:p w14:paraId="1414E098" w14:textId="77777777" w:rsidR="00155421" w:rsidRDefault="00155421" w:rsidP="0060442E">
      <w:pPr>
        <w:pStyle w:val="Default"/>
        <w:spacing w:after="34"/>
        <w:rPr>
          <w:rFonts w:ascii="Cambria" w:hAnsi="Cambria"/>
        </w:rPr>
      </w:pPr>
    </w:p>
    <w:p w14:paraId="0F557353" w14:textId="44D089D3" w:rsidR="0060442E" w:rsidRPr="00155421" w:rsidRDefault="0060442E" w:rsidP="00155421">
      <w:pPr>
        <w:pStyle w:val="ListParagraph"/>
        <w:numPr>
          <w:ilvl w:val="0"/>
          <w:numId w:val="30"/>
        </w:numPr>
        <w:rPr>
          <w:b/>
          <w:u w:val="single"/>
        </w:rPr>
      </w:pPr>
      <w:r w:rsidRPr="00155421">
        <w:rPr>
          <w:b/>
          <w:u w:val="single"/>
        </w:rPr>
        <w:lastRenderedPageBreak/>
        <w:t>Contact Information / Support</w:t>
      </w:r>
    </w:p>
    <w:p w14:paraId="2F55F2EE" w14:textId="77777777" w:rsidR="0060442E" w:rsidRDefault="0060442E" w:rsidP="0060442E">
      <w:pPr>
        <w:pStyle w:val="Default"/>
        <w:spacing w:after="34"/>
      </w:pPr>
    </w:p>
    <w:p w14:paraId="51886C66" w14:textId="59654547" w:rsidR="0060442E" w:rsidRDefault="0060442E" w:rsidP="0060442E">
      <w:pPr>
        <w:pStyle w:val="Default"/>
        <w:spacing w:after="34"/>
      </w:pPr>
      <w:r>
        <w:t>If you have questions or need assistance using the MAP</w:t>
      </w:r>
      <w:r w:rsidR="00C8363A">
        <w:t>-</w:t>
      </w:r>
      <w:proofErr w:type="spellStart"/>
      <w:r>
        <w:t>RSeq</w:t>
      </w:r>
      <w:proofErr w:type="spellEnd"/>
      <w:r>
        <w:t xml:space="preserve"> workflow, please feel free to contact </w:t>
      </w:r>
      <w:hyperlink r:id="rId36" w:history="1">
        <w:r w:rsidRPr="002576A7">
          <w:rPr>
            <w:rStyle w:val="Hyperlink"/>
          </w:rPr>
          <w:t>bockol.matthew@mayo.edu</w:t>
        </w:r>
      </w:hyperlink>
      <w:r>
        <w:t xml:space="preserve"> .</w:t>
      </w:r>
    </w:p>
    <w:p w14:paraId="3559E84A" w14:textId="77777777" w:rsidR="0060442E" w:rsidRDefault="0060442E" w:rsidP="0060442E">
      <w:pPr>
        <w:pStyle w:val="Default"/>
        <w:spacing w:after="34"/>
      </w:pPr>
    </w:p>
    <w:p w14:paraId="5C40040B" w14:textId="77777777" w:rsidR="0060442E" w:rsidRPr="00C458F7" w:rsidRDefault="0060442E" w:rsidP="0060442E">
      <w:pPr>
        <w:pStyle w:val="Default"/>
        <w:spacing w:after="34"/>
      </w:pPr>
    </w:p>
    <w:sectPr w:rsidR="0060442E" w:rsidRPr="00C458F7" w:rsidSect="003D6478">
      <w:footerReference w:type="default" r:id="rId3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005B5" w14:textId="77777777" w:rsidR="008761F2" w:rsidRDefault="008761F2" w:rsidP="008D3A9F">
      <w:r>
        <w:separator/>
      </w:r>
    </w:p>
  </w:endnote>
  <w:endnote w:type="continuationSeparator" w:id="0">
    <w:p w14:paraId="1B55EC69" w14:textId="77777777" w:rsidR="008761F2" w:rsidRDefault="008761F2" w:rsidP="008D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Baskerville Old Face">
    <w:panose1 w:val="02020602080505020303"/>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61851"/>
      <w:docPartObj>
        <w:docPartGallery w:val="Page Numbers (Bottom of Page)"/>
        <w:docPartUnique/>
      </w:docPartObj>
    </w:sdtPr>
    <w:sdtEndPr>
      <w:rPr>
        <w:noProof/>
      </w:rPr>
    </w:sdtEndPr>
    <w:sdtContent>
      <w:p w14:paraId="00005FE5" w14:textId="1B9CCFAE" w:rsidR="00E264A2" w:rsidRDefault="00E264A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B6F255B" w14:textId="77777777" w:rsidR="00E264A2" w:rsidRDefault="00E264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37370" w14:textId="77777777" w:rsidR="008761F2" w:rsidRDefault="008761F2" w:rsidP="008D3A9F">
      <w:r>
        <w:separator/>
      </w:r>
    </w:p>
  </w:footnote>
  <w:footnote w:type="continuationSeparator" w:id="0">
    <w:p w14:paraId="76998498" w14:textId="77777777" w:rsidR="008761F2" w:rsidRDefault="008761F2" w:rsidP="008D3A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721A"/>
    <w:multiLevelType w:val="hybridMultilevel"/>
    <w:tmpl w:val="62EA35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10F64"/>
    <w:multiLevelType w:val="hybridMultilevel"/>
    <w:tmpl w:val="30AA4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871D83"/>
    <w:multiLevelType w:val="hybridMultilevel"/>
    <w:tmpl w:val="D6122C9A"/>
    <w:lvl w:ilvl="0" w:tplc="E00240A6">
      <w:start w:val="1"/>
      <w:numFmt w:val="bullet"/>
      <w:lvlText w:val=""/>
      <w:lvlJc w:val="left"/>
      <w:pPr>
        <w:ind w:left="720" w:firstLine="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4E2545"/>
    <w:multiLevelType w:val="hybridMultilevel"/>
    <w:tmpl w:val="F52E8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53A2C"/>
    <w:multiLevelType w:val="hybridMultilevel"/>
    <w:tmpl w:val="E200BA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72128"/>
    <w:multiLevelType w:val="hybridMultilevel"/>
    <w:tmpl w:val="70E47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F33B97"/>
    <w:multiLevelType w:val="multilevel"/>
    <w:tmpl w:val="6F38411E"/>
    <w:lvl w:ilvl="0">
      <w:start w:val="1"/>
      <w:numFmt w:val="decimal"/>
      <w:lvlText w:val="%1."/>
      <w:lvlJc w:val="left"/>
      <w:pPr>
        <w:ind w:left="720" w:hanging="360"/>
      </w:pPr>
      <w:rPr>
        <w:rFonts w:hint="default"/>
      </w:rPr>
    </w:lvl>
    <w:lvl w:ilvl="1">
      <w:start w:val="1"/>
      <w:numFmt w:val="bullet"/>
      <w:lvlText w:val=""/>
      <w:lvlJc w:val="left"/>
      <w:pPr>
        <w:ind w:left="720" w:firstLine="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25B6B1E"/>
    <w:multiLevelType w:val="hybridMultilevel"/>
    <w:tmpl w:val="51C45F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2D7EDA"/>
    <w:multiLevelType w:val="hybridMultilevel"/>
    <w:tmpl w:val="E6F4D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650A3D"/>
    <w:multiLevelType w:val="hybridMultilevel"/>
    <w:tmpl w:val="D018A16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C24DB4"/>
    <w:multiLevelType w:val="hybridMultilevel"/>
    <w:tmpl w:val="5BE6F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C5625B"/>
    <w:multiLevelType w:val="hybridMultilevel"/>
    <w:tmpl w:val="364E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AE4569"/>
    <w:multiLevelType w:val="hybridMultilevel"/>
    <w:tmpl w:val="0982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803A5C"/>
    <w:multiLevelType w:val="hybridMultilevel"/>
    <w:tmpl w:val="6B5288CC"/>
    <w:lvl w:ilvl="0" w:tplc="78FAADD6">
      <w:start w:val="1"/>
      <w:numFmt w:val="lowerLetter"/>
      <w:lvlText w:val="%1)"/>
      <w:lvlJc w:val="left"/>
      <w:pPr>
        <w:ind w:left="720" w:hanging="360"/>
      </w:pPr>
      <w:rPr>
        <w:rFonts w:hint="default"/>
      </w:rPr>
    </w:lvl>
    <w:lvl w:ilvl="1" w:tplc="E00240A6">
      <w:start w:val="1"/>
      <w:numFmt w:val="bullet"/>
      <w:lvlText w:val=""/>
      <w:lvlJc w:val="left"/>
      <w:pPr>
        <w:ind w:left="720" w:firstLine="360"/>
      </w:pPr>
      <w:rPr>
        <w:rFonts w:ascii="Wingdings" w:hAnsi="Wingdings" w:hint="default"/>
      </w:rPr>
    </w:lvl>
    <w:lvl w:ilvl="2" w:tplc="0409001B">
      <w:start w:val="1"/>
      <w:numFmt w:val="lowerRoman"/>
      <w:lvlText w:val="%3."/>
      <w:lvlJc w:val="right"/>
      <w:pPr>
        <w:ind w:left="2160" w:hanging="180"/>
      </w:pPr>
    </w:lvl>
    <w:lvl w:ilvl="3" w:tplc="5314978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1B3C18"/>
    <w:multiLevelType w:val="hybridMultilevel"/>
    <w:tmpl w:val="6F38411E"/>
    <w:lvl w:ilvl="0" w:tplc="0409000F">
      <w:start w:val="1"/>
      <w:numFmt w:val="decimal"/>
      <w:lvlText w:val="%1."/>
      <w:lvlJc w:val="left"/>
      <w:pPr>
        <w:ind w:left="720" w:hanging="360"/>
      </w:pPr>
      <w:rPr>
        <w:rFonts w:hint="default"/>
      </w:rPr>
    </w:lvl>
    <w:lvl w:ilvl="1" w:tplc="95686150">
      <w:start w:val="1"/>
      <w:numFmt w:val="bullet"/>
      <w:lvlText w:val=""/>
      <w:lvlJc w:val="left"/>
      <w:pPr>
        <w:ind w:left="720" w:firstLine="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B8732C"/>
    <w:multiLevelType w:val="hybridMultilevel"/>
    <w:tmpl w:val="739CBD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138637F"/>
    <w:multiLevelType w:val="hybridMultilevel"/>
    <w:tmpl w:val="BD585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6C5180"/>
    <w:multiLevelType w:val="hybridMultilevel"/>
    <w:tmpl w:val="B6B4AC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AF6896"/>
    <w:multiLevelType w:val="hybridMultilevel"/>
    <w:tmpl w:val="3834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3268A3"/>
    <w:multiLevelType w:val="multilevel"/>
    <w:tmpl w:val="13C27FCA"/>
    <w:lvl w:ilvl="0">
      <w:start w:val="1"/>
      <w:numFmt w:val="decimal"/>
      <w:lvlText w:val="%1."/>
      <w:lvlJc w:val="left"/>
      <w:pPr>
        <w:ind w:left="720" w:hanging="360"/>
      </w:pPr>
      <w:rPr>
        <w:rFonts w:hint="default"/>
      </w:rPr>
    </w:lvl>
    <w:lvl w:ilvl="1">
      <w:start w:val="1"/>
      <w:numFmt w:val="bullet"/>
      <w:lvlText w:val=""/>
      <w:lvlJc w:val="left"/>
      <w:pPr>
        <w:ind w:left="2160" w:hanging="108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A657130"/>
    <w:multiLevelType w:val="multilevel"/>
    <w:tmpl w:val="6B5288CC"/>
    <w:lvl w:ilvl="0">
      <w:start w:val="1"/>
      <w:numFmt w:val="lowerLetter"/>
      <w:lvlText w:val="%1)"/>
      <w:lvlJc w:val="left"/>
      <w:pPr>
        <w:ind w:left="720" w:hanging="360"/>
      </w:pPr>
      <w:rPr>
        <w:rFonts w:hint="default"/>
      </w:rPr>
    </w:lvl>
    <w:lvl w:ilvl="1">
      <w:start w:val="1"/>
      <w:numFmt w:val="bullet"/>
      <w:lvlText w:val=""/>
      <w:lvlJc w:val="left"/>
      <w:pPr>
        <w:ind w:left="720" w:firstLine="360"/>
      </w:pPr>
      <w:rPr>
        <w:rFonts w:ascii="Wingdings" w:hAnsi="Wingdings"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DCB666D"/>
    <w:multiLevelType w:val="multilevel"/>
    <w:tmpl w:val="747087CC"/>
    <w:lvl w:ilvl="0">
      <w:start w:val="1"/>
      <w:numFmt w:val="decimal"/>
      <w:lvlText w:val="%1."/>
      <w:lvlJc w:val="left"/>
      <w:pPr>
        <w:ind w:left="720" w:hanging="360"/>
      </w:pPr>
      <w:rPr>
        <w:rFonts w:hint="default"/>
      </w:rPr>
    </w:lvl>
    <w:lvl w:ilvl="1">
      <w:start w:val="1"/>
      <w:numFmt w:val="bullet"/>
      <w:lvlText w:val=""/>
      <w:lvlJc w:val="left"/>
      <w:pPr>
        <w:ind w:left="72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09E2780"/>
    <w:multiLevelType w:val="hybridMultilevel"/>
    <w:tmpl w:val="44F4CFE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nsid w:val="45E34789"/>
    <w:multiLevelType w:val="hybridMultilevel"/>
    <w:tmpl w:val="1D6E7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C17D11"/>
    <w:multiLevelType w:val="hybridMultilevel"/>
    <w:tmpl w:val="A95CBE30"/>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690A0F"/>
    <w:multiLevelType w:val="multilevel"/>
    <w:tmpl w:val="1CA66AEA"/>
    <w:lvl w:ilvl="0">
      <w:start w:val="1"/>
      <w:numFmt w:val="decimal"/>
      <w:lvlText w:val="%1."/>
      <w:lvlJc w:val="left"/>
      <w:pPr>
        <w:ind w:left="720" w:hanging="360"/>
      </w:pPr>
      <w:rPr>
        <w:rFonts w:hint="default"/>
      </w:rPr>
    </w:lvl>
    <w:lvl w:ilvl="1">
      <w:start w:val="1"/>
      <w:numFmt w:val="bullet"/>
      <w:lvlText w:val=""/>
      <w:lvlJc w:val="left"/>
      <w:pPr>
        <w:ind w:left="720" w:firstLine="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0494281"/>
    <w:multiLevelType w:val="hybridMultilevel"/>
    <w:tmpl w:val="190AD8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50010E"/>
    <w:multiLevelType w:val="multilevel"/>
    <w:tmpl w:val="13C27FCA"/>
    <w:lvl w:ilvl="0">
      <w:start w:val="1"/>
      <w:numFmt w:val="decimal"/>
      <w:lvlText w:val="%1."/>
      <w:lvlJc w:val="left"/>
      <w:pPr>
        <w:ind w:left="720" w:hanging="360"/>
      </w:pPr>
      <w:rPr>
        <w:rFonts w:hint="default"/>
      </w:rPr>
    </w:lvl>
    <w:lvl w:ilvl="1">
      <w:start w:val="1"/>
      <w:numFmt w:val="bullet"/>
      <w:lvlText w:val=""/>
      <w:lvlJc w:val="left"/>
      <w:pPr>
        <w:ind w:left="2160" w:hanging="108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6246FD"/>
    <w:multiLevelType w:val="hybridMultilevel"/>
    <w:tmpl w:val="12F46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5E0B96"/>
    <w:multiLevelType w:val="hybridMultilevel"/>
    <w:tmpl w:val="747087CC"/>
    <w:lvl w:ilvl="0" w:tplc="0409000F">
      <w:start w:val="1"/>
      <w:numFmt w:val="decimal"/>
      <w:lvlText w:val="%1."/>
      <w:lvlJc w:val="left"/>
      <w:pPr>
        <w:ind w:left="720" w:hanging="360"/>
      </w:pPr>
      <w:rPr>
        <w:rFonts w:hint="default"/>
      </w:rPr>
    </w:lvl>
    <w:lvl w:ilvl="1" w:tplc="04090005">
      <w:start w:val="1"/>
      <w:numFmt w:val="bullet"/>
      <w:lvlText w:val=""/>
      <w:lvlJc w:val="left"/>
      <w:pPr>
        <w:ind w:left="72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1557CB"/>
    <w:multiLevelType w:val="hybridMultilevel"/>
    <w:tmpl w:val="A6EE63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4851432"/>
    <w:multiLevelType w:val="hybridMultilevel"/>
    <w:tmpl w:val="F6CA3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3C82050"/>
    <w:multiLevelType w:val="multilevel"/>
    <w:tmpl w:val="09820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76EB7971"/>
    <w:multiLevelType w:val="hybridMultilevel"/>
    <w:tmpl w:val="881C3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942BE0"/>
    <w:multiLevelType w:val="hybridMultilevel"/>
    <w:tmpl w:val="B4584596"/>
    <w:lvl w:ilvl="0" w:tplc="C4429A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C42D8F"/>
    <w:multiLevelType w:val="hybridMultilevel"/>
    <w:tmpl w:val="0A105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0B6313"/>
    <w:multiLevelType w:val="hybridMultilevel"/>
    <w:tmpl w:val="1CA66AEA"/>
    <w:lvl w:ilvl="0" w:tplc="0409000F">
      <w:start w:val="1"/>
      <w:numFmt w:val="decimal"/>
      <w:lvlText w:val="%1."/>
      <w:lvlJc w:val="left"/>
      <w:pPr>
        <w:ind w:left="720" w:hanging="360"/>
      </w:pPr>
      <w:rPr>
        <w:rFonts w:hint="default"/>
      </w:rPr>
    </w:lvl>
    <w:lvl w:ilvl="1" w:tplc="9BCAF974">
      <w:start w:val="1"/>
      <w:numFmt w:val="bullet"/>
      <w:lvlText w:val=""/>
      <w:lvlJc w:val="left"/>
      <w:pPr>
        <w:ind w:left="720" w:firstLine="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6"/>
  </w:num>
  <w:num w:numId="3">
    <w:abstractNumId w:val="24"/>
  </w:num>
  <w:num w:numId="4">
    <w:abstractNumId w:val="31"/>
  </w:num>
  <w:num w:numId="5">
    <w:abstractNumId w:val="15"/>
  </w:num>
  <w:num w:numId="6">
    <w:abstractNumId w:val="27"/>
  </w:num>
  <w:num w:numId="7">
    <w:abstractNumId w:val="14"/>
  </w:num>
  <w:num w:numId="8">
    <w:abstractNumId w:val="32"/>
  </w:num>
  <w:num w:numId="9">
    <w:abstractNumId w:val="26"/>
  </w:num>
  <w:num w:numId="10">
    <w:abstractNumId w:val="6"/>
  </w:num>
  <w:num w:numId="11">
    <w:abstractNumId w:val="29"/>
  </w:num>
  <w:num w:numId="12">
    <w:abstractNumId w:val="19"/>
  </w:num>
  <w:num w:numId="13">
    <w:abstractNumId w:val="25"/>
  </w:num>
  <w:num w:numId="14">
    <w:abstractNumId w:val="21"/>
  </w:num>
  <w:num w:numId="15">
    <w:abstractNumId w:val="13"/>
  </w:num>
  <w:num w:numId="16">
    <w:abstractNumId w:val="2"/>
  </w:num>
  <w:num w:numId="17">
    <w:abstractNumId w:val="9"/>
  </w:num>
  <w:num w:numId="18">
    <w:abstractNumId w:val="3"/>
  </w:num>
  <w:num w:numId="19">
    <w:abstractNumId w:val="4"/>
  </w:num>
  <w:num w:numId="20">
    <w:abstractNumId w:val="20"/>
  </w:num>
  <w:num w:numId="21">
    <w:abstractNumId w:val="34"/>
  </w:num>
  <w:num w:numId="22">
    <w:abstractNumId w:val="0"/>
  </w:num>
  <w:num w:numId="23">
    <w:abstractNumId w:val="1"/>
  </w:num>
  <w:num w:numId="24">
    <w:abstractNumId w:val="7"/>
  </w:num>
  <w:num w:numId="25">
    <w:abstractNumId w:val="33"/>
  </w:num>
  <w:num w:numId="26">
    <w:abstractNumId w:val="35"/>
  </w:num>
  <w:num w:numId="27">
    <w:abstractNumId w:val="22"/>
  </w:num>
  <w:num w:numId="28">
    <w:abstractNumId w:val="18"/>
  </w:num>
  <w:num w:numId="29">
    <w:abstractNumId w:val="11"/>
  </w:num>
  <w:num w:numId="30">
    <w:abstractNumId w:val="10"/>
  </w:num>
  <w:num w:numId="31">
    <w:abstractNumId w:val="28"/>
  </w:num>
  <w:num w:numId="32">
    <w:abstractNumId w:val="30"/>
  </w:num>
  <w:num w:numId="33">
    <w:abstractNumId w:val="5"/>
  </w:num>
  <w:num w:numId="34">
    <w:abstractNumId w:val="8"/>
  </w:num>
  <w:num w:numId="35">
    <w:abstractNumId w:val="23"/>
  </w:num>
  <w:num w:numId="36">
    <w:abstractNumId w:val="16"/>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ECD"/>
    <w:rsid w:val="000160FE"/>
    <w:rsid w:val="000311BF"/>
    <w:rsid w:val="000430AF"/>
    <w:rsid w:val="0004369F"/>
    <w:rsid w:val="000509C0"/>
    <w:rsid w:val="00055CBC"/>
    <w:rsid w:val="00062796"/>
    <w:rsid w:val="00064B34"/>
    <w:rsid w:val="00094588"/>
    <w:rsid w:val="000D363F"/>
    <w:rsid w:val="000F627D"/>
    <w:rsid w:val="0010207F"/>
    <w:rsid w:val="00117224"/>
    <w:rsid w:val="001436AC"/>
    <w:rsid w:val="00155421"/>
    <w:rsid w:val="00167042"/>
    <w:rsid w:val="0018661B"/>
    <w:rsid w:val="00195617"/>
    <w:rsid w:val="001B2A7E"/>
    <w:rsid w:val="00203C80"/>
    <w:rsid w:val="00261A0D"/>
    <w:rsid w:val="0026207A"/>
    <w:rsid w:val="0026542C"/>
    <w:rsid w:val="002703AE"/>
    <w:rsid w:val="002B4E72"/>
    <w:rsid w:val="00374153"/>
    <w:rsid w:val="00374D23"/>
    <w:rsid w:val="00397D7F"/>
    <w:rsid w:val="003D6478"/>
    <w:rsid w:val="003D6ECD"/>
    <w:rsid w:val="003E285E"/>
    <w:rsid w:val="003E48B7"/>
    <w:rsid w:val="003F693B"/>
    <w:rsid w:val="00416520"/>
    <w:rsid w:val="00433A75"/>
    <w:rsid w:val="00443690"/>
    <w:rsid w:val="00457014"/>
    <w:rsid w:val="004603EC"/>
    <w:rsid w:val="00471924"/>
    <w:rsid w:val="0048671D"/>
    <w:rsid w:val="0049144D"/>
    <w:rsid w:val="004A387E"/>
    <w:rsid w:val="004A6C6A"/>
    <w:rsid w:val="004B072E"/>
    <w:rsid w:val="004B5BAF"/>
    <w:rsid w:val="004D241F"/>
    <w:rsid w:val="004E0EBE"/>
    <w:rsid w:val="00534A63"/>
    <w:rsid w:val="005354BE"/>
    <w:rsid w:val="005462A5"/>
    <w:rsid w:val="0058623A"/>
    <w:rsid w:val="005A3A9A"/>
    <w:rsid w:val="005B00C0"/>
    <w:rsid w:val="005C4B58"/>
    <w:rsid w:val="005E4345"/>
    <w:rsid w:val="005F12D9"/>
    <w:rsid w:val="005F3F97"/>
    <w:rsid w:val="005F6077"/>
    <w:rsid w:val="0060442E"/>
    <w:rsid w:val="00617F74"/>
    <w:rsid w:val="006220EC"/>
    <w:rsid w:val="006237B9"/>
    <w:rsid w:val="00632E58"/>
    <w:rsid w:val="00655B5F"/>
    <w:rsid w:val="00657415"/>
    <w:rsid w:val="00666190"/>
    <w:rsid w:val="006765CD"/>
    <w:rsid w:val="00693AB2"/>
    <w:rsid w:val="00694A5A"/>
    <w:rsid w:val="006B66B7"/>
    <w:rsid w:val="006D54A1"/>
    <w:rsid w:val="006E6A2D"/>
    <w:rsid w:val="00726CFA"/>
    <w:rsid w:val="00754BCD"/>
    <w:rsid w:val="007870FA"/>
    <w:rsid w:val="007C42F0"/>
    <w:rsid w:val="007F115A"/>
    <w:rsid w:val="008119D8"/>
    <w:rsid w:val="00811EF2"/>
    <w:rsid w:val="008246A0"/>
    <w:rsid w:val="00844C05"/>
    <w:rsid w:val="0086638C"/>
    <w:rsid w:val="008761F2"/>
    <w:rsid w:val="008B6DFE"/>
    <w:rsid w:val="008C1C41"/>
    <w:rsid w:val="008D3A9F"/>
    <w:rsid w:val="008E1BFA"/>
    <w:rsid w:val="008F5A0C"/>
    <w:rsid w:val="008F5A28"/>
    <w:rsid w:val="00902B20"/>
    <w:rsid w:val="00902D90"/>
    <w:rsid w:val="00905B79"/>
    <w:rsid w:val="00913B93"/>
    <w:rsid w:val="00922B5F"/>
    <w:rsid w:val="0092469E"/>
    <w:rsid w:val="009263C1"/>
    <w:rsid w:val="00934B6A"/>
    <w:rsid w:val="009439CF"/>
    <w:rsid w:val="00944E1C"/>
    <w:rsid w:val="00947256"/>
    <w:rsid w:val="0095491E"/>
    <w:rsid w:val="00963683"/>
    <w:rsid w:val="00964EC7"/>
    <w:rsid w:val="0097379A"/>
    <w:rsid w:val="00976D7D"/>
    <w:rsid w:val="009B36FA"/>
    <w:rsid w:val="009B5DB3"/>
    <w:rsid w:val="009C0184"/>
    <w:rsid w:val="009C0D74"/>
    <w:rsid w:val="009C6727"/>
    <w:rsid w:val="009E712C"/>
    <w:rsid w:val="009F31B3"/>
    <w:rsid w:val="009F3CF4"/>
    <w:rsid w:val="009F6035"/>
    <w:rsid w:val="00A01552"/>
    <w:rsid w:val="00A36E79"/>
    <w:rsid w:val="00A41FE6"/>
    <w:rsid w:val="00A842FC"/>
    <w:rsid w:val="00A86D5D"/>
    <w:rsid w:val="00A91AD8"/>
    <w:rsid w:val="00AA5AEB"/>
    <w:rsid w:val="00AB1B18"/>
    <w:rsid w:val="00AB403F"/>
    <w:rsid w:val="00AD3FA4"/>
    <w:rsid w:val="00AE4E3C"/>
    <w:rsid w:val="00AF0170"/>
    <w:rsid w:val="00B36406"/>
    <w:rsid w:val="00B42571"/>
    <w:rsid w:val="00B64B4D"/>
    <w:rsid w:val="00B772AF"/>
    <w:rsid w:val="00BB6640"/>
    <w:rsid w:val="00BB7190"/>
    <w:rsid w:val="00BC12AB"/>
    <w:rsid w:val="00BC4253"/>
    <w:rsid w:val="00BC5C6E"/>
    <w:rsid w:val="00BD55C6"/>
    <w:rsid w:val="00BE4F4D"/>
    <w:rsid w:val="00BF2D93"/>
    <w:rsid w:val="00BF32F2"/>
    <w:rsid w:val="00BF75B7"/>
    <w:rsid w:val="00C101F3"/>
    <w:rsid w:val="00C27123"/>
    <w:rsid w:val="00C27B74"/>
    <w:rsid w:val="00C41344"/>
    <w:rsid w:val="00C458F7"/>
    <w:rsid w:val="00C46470"/>
    <w:rsid w:val="00C54A51"/>
    <w:rsid w:val="00C6270C"/>
    <w:rsid w:val="00C650E2"/>
    <w:rsid w:val="00C8363A"/>
    <w:rsid w:val="00C9493A"/>
    <w:rsid w:val="00CA3CDF"/>
    <w:rsid w:val="00CB402F"/>
    <w:rsid w:val="00CD576A"/>
    <w:rsid w:val="00CD6A59"/>
    <w:rsid w:val="00CE382B"/>
    <w:rsid w:val="00CE648F"/>
    <w:rsid w:val="00D40C16"/>
    <w:rsid w:val="00D47C54"/>
    <w:rsid w:val="00D93010"/>
    <w:rsid w:val="00D979D4"/>
    <w:rsid w:val="00D97D7F"/>
    <w:rsid w:val="00DC0B7B"/>
    <w:rsid w:val="00DE2B3D"/>
    <w:rsid w:val="00DE5135"/>
    <w:rsid w:val="00E264A2"/>
    <w:rsid w:val="00E55936"/>
    <w:rsid w:val="00E807D9"/>
    <w:rsid w:val="00E82613"/>
    <w:rsid w:val="00E8470F"/>
    <w:rsid w:val="00E859A8"/>
    <w:rsid w:val="00E85D48"/>
    <w:rsid w:val="00E86FD0"/>
    <w:rsid w:val="00E91EFC"/>
    <w:rsid w:val="00E975B1"/>
    <w:rsid w:val="00EB54D9"/>
    <w:rsid w:val="00F04ECB"/>
    <w:rsid w:val="00F106A5"/>
    <w:rsid w:val="00F212B7"/>
    <w:rsid w:val="00F35E4F"/>
    <w:rsid w:val="00F40B3C"/>
    <w:rsid w:val="00F47D10"/>
    <w:rsid w:val="00F50397"/>
    <w:rsid w:val="00F518E5"/>
    <w:rsid w:val="00F561B4"/>
    <w:rsid w:val="00F620D4"/>
    <w:rsid w:val="00F65073"/>
    <w:rsid w:val="00F80C4C"/>
    <w:rsid w:val="00FF51E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895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ECD"/>
    <w:pPr>
      <w:ind w:left="720"/>
      <w:contextualSpacing/>
    </w:pPr>
  </w:style>
  <w:style w:type="character" w:styleId="Hyperlink">
    <w:name w:val="Hyperlink"/>
    <w:basedOn w:val="DefaultParagraphFont"/>
    <w:uiPriority w:val="99"/>
    <w:unhideWhenUsed/>
    <w:rsid w:val="005E4345"/>
    <w:rPr>
      <w:color w:val="0000FF" w:themeColor="hyperlink"/>
      <w:u w:val="single"/>
    </w:rPr>
  </w:style>
  <w:style w:type="paragraph" w:styleId="Header">
    <w:name w:val="header"/>
    <w:basedOn w:val="Normal"/>
    <w:link w:val="HeaderChar"/>
    <w:uiPriority w:val="99"/>
    <w:unhideWhenUsed/>
    <w:rsid w:val="008D3A9F"/>
    <w:pPr>
      <w:tabs>
        <w:tab w:val="center" w:pos="4320"/>
        <w:tab w:val="right" w:pos="8640"/>
      </w:tabs>
    </w:pPr>
  </w:style>
  <w:style w:type="character" w:customStyle="1" w:styleId="HeaderChar">
    <w:name w:val="Header Char"/>
    <w:basedOn w:val="DefaultParagraphFont"/>
    <w:link w:val="Header"/>
    <w:uiPriority w:val="99"/>
    <w:rsid w:val="008D3A9F"/>
  </w:style>
  <w:style w:type="paragraph" w:styleId="Footer">
    <w:name w:val="footer"/>
    <w:basedOn w:val="Normal"/>
    <w:link w:val="FooterChar"/>
    <w:uiPriority w:val="99"/>
    <w:unhideWhenUsed/>
    <w:rsid w:val="008D3A9F"/>
    <w:pPr>
      <w:tabs>
        <w:tab w:val="center" w:pos="4320"/>
        <w:tab w:val="right" w:pos="8640"/>
      </w:tabs>
    </w:pPr>
  </w:style>
  <w:style w:type="character" w:customStyle="1" w:styleId="FooterChar">
    <w:name w:val="Footer Char"/>
    <w:basedOn w:val="DefaultParagraphFont"/>
    <w:link w:val="Footer"/>
    <w:uiPriority w:val="99"/>
    <w:rsid w:val="008D3A9F"/>
  </w:style>
  <w:style w:type="table" w:styleId="TableGrid">
    <w:name w:val="Table Grid"/>
    <w:basedOn w:val="TableNormal"/>
    <w:uiPriority w:val="59"/>
    <w:rsid w:val="004B0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66B7"/>
    <w:pPr>
      <w:widowControl w:val="0"/>
      <w:autoSpaceDE w:val="0"/>
      <w:autoSpaceDN w:val="0"/>
      <w:adjustRightInd w:val="0"/>
    </w:pPr>
    <w:rPr>
      <w:rFonts w:ascii="Calibri" w:hAnsi="Calibri" w:cs="Calibri"/>
      <w:color w:val="000000"/>
    </w:rPr>
  </w:style>
  <w:style w:type="paragraph" w:styleId="BalloonText">
    <w:name w:val="Balloon Text"/>
    <w:basedOn w:val="Normal"/>
    <w:link w:val="BalloonTextChar"/>
    <w:uiPriority w:val="99"/>
    <w:semiHidden/>
    <w:unhideWhenUsed/>
    <w:rsid w:val="00655B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5B5F"/>
    <w:rPr>
      <w:rFonts w:ascii="Lucida Grande" w:hAnsi="Lucida Grande" w:cs="Lucida Grande"/>
      <w:sz w:val="18"/>
      <w:szCs w:val="18"/>
    </w:rPr>
  </w:style>
  <w:style w:type="character" w:styleId="FollowedHyperlink">
    <w:name w:val="FollowedHyperlink"/>
    <w:basedOn w:val="DefaultParagraphFont"/>
    <w:uiPriority w:val="99"/>
    <w:semiHidden/>
    <w:unhideWhenUsed/>
    <w:rsid w:val="00A842FC"/>
    <w:rPr>
      <w:color w:val="800080" w:themeColor="followedHyperlink"/>
      <w:u w:val="single"/>
    </w:rPr>
  </w:style>
  <w:style w:type="character" w:styleId="CommentReference">
    <w:name w:val="annotation reference"/>
    <w:basedOn w:val="DefaultParagraphFont"/>
    <w:uiPriority w:val="99"/>
    <w:semiHidden/>
    <w:unhideWhenUsed/>
    <w:rsid w:val="004B5BAF"/>
    <w:rPr>
      <w:sz w:val="18"/>
      <w:szCs w:val="18"/>
    </w:rPr>
  </w:style>
  <w:style w:type="paragraph" w:styleId="CommentText">
    <w:name w:val="annotation text"/>
    <w:basedOn w:val="Normal"/>
    <w:link w:val="CommentTextChar"/>
    <w:uiPriority w:val="99"/>
    <w:semiHidden/>
    <w:unhideWhenUsed/>
    <w:rsid w:val="004B5BAF"/>
  </w:style>
  <w:style w:type="character" w:customStyle="1" w:styleId="CommentTextChar">
    <w:name w:val="Comment Text Char"/>
    <w:basedOn w:val="DefaultParagraphFont"/>
    <w:link w:val="CommentText"/>
    <w:uiPriority w:val="99"/>
    <w:semiHidden/>
    <w:rsid w:val="004B5BAF"/>
  </w:style>
  <w:style w:type="paragraph" w:styleId="CommentSubject">
    <w:name w:val="annotation subject"/>
    <w:basedOn w:val="CommentText"/>
    <w:next w:val="CommentText"/>
    <w:link w:val="CommentSubjectChar"/>
    <w:uiPriority w:val="99"/>
    <w:semiHidden/>
    <w:unhideWhenUsed/>
    <w:rsid w:val="004B5BAF"/>
    <w:rPr>
      <w:b/>
      <w:bCs/>
      <w:sz w:val="20"/>
      <w:szCs w:val="20"/>
    </w:rPr>
  </w:style>
  <w:style w:type="character" w:customStyle="1" w:styleId="CommentSubjectChar">
    <w:name w:val="Comment Subject Char"/>
    <w:basedOn w:val="CommentTextChar"/>
    <w:link w:val="CommentSubject"/>
    <w:uiPriority w:val="99"/>
    <w:semiHidden/>
    <w:rsid w:val="004B5BA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ECD"/>
    <w:pPr>
      <w:ind w:left="720"/>
      <w:contextualSpacing/>
    </w:pPr>
  </w:style>
  <w:style w:type="character" w:styleId="Hyperlink">
    <w:name w:val="Hyperlink"/>
    <w:basedOn w:val="DefaultParagraphFont"/>
    <w:uiPriority w:val="99"/>
    <w:unhideWhenUsed/>
    <w:rsid w:val="005E4345"/>
    <w:rPr>
      <w:color w:val="0000FF" w:themeColor="hyperlink"/>
      <w:u w:val="single"/>
    </w:rPr>
  </w:style>
  <w:style w:type="paragraph" w:styleId="Header">
    <w:name w:val="header"/>
    <w:basedOn w:val="Normal"/>
    <w:link w:val="HeaderChar"/>
    <w:uiPriority w:val="99"/>
    <w:unhideWhenUsed/>
    <w:rsid w:val="008D3A9F"/>
    <w:pPr>
      <w:tabs>
        <w:tab w:val="center" w:pos="4320"/>
        <w:tab w:val="right" w:pos="8640"/>
      </w:tabs>
    </w:pPr>
  </w:style>
  <w:style w:type="character" w:customStyle="1" w:styleId="HeaderChar">
    <w:name w:val="Header Char"/>
    <w:basedOn w:val="DefaultParagraphFont"/>
    <w:link w:val="Header"/>
    <w:uiPriority w:val="99"/>
    <w:rsid w:val="008D3A9F"/>
  </w:style>
  <w:style w:type="paragraph" w:styleId="Footer">
    <w:name w:val="footer"/>
    <w:basedOn w:val="Normal"/>
    <w:link w:val="FooterChar"/>
    <w:uiPriority w:val="99"/>
    <w:unhideWhenUsed/>
    <w:rsid w:val="008D3A9F"/>
    <w:pPr>
      <w:tabs>
        <w:tab w:val="center" w:pos="4320"/>
        <w:tab w:val="right" w:pos="8640"/>
      </w:tabs>
    </w:pPr>
  </w:style>
  <w:style w:type="character" w:customStyle="1" w:styleId="FooterChar">
    <w:name w:val="Footer Char"/>
    <w:basedOn w:val="DefaultParagraphFont"/>
    <w:link w:val="Footer"/>
    <w:uiPriority w:val="99"/>
    <w:rsid w:val="008D3A9F"/>
  </w:style>
  <w:style w:type="table" w:styleId="TableGrid">
    <w:name w:val="Table Grid"/>
    <w:basedOn w:val="TableNormal"/>
    <w:uiPriority w:val="59"/>
    <w:rsid w:val="004B0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66B7"/>
    <w:pPr>
      <w:widowControl w:val="0"/>
      <w:autoSpaceDE w:val="0"/>
      <w:autoSpaceDN w:val="0"/>
      <w:adjustRightInd w:val="0"/>
    </w:pPr>
    <w:rPr>
      <w:rFonts w:ascii="Calibri" w:hAnsi="Calibri" w:cs="Calibri"/>
      <w:color w:val="000000"/>
    </w:rPr>
  </w:style>
  <w:style w:type="paragraph" w:styleId="BalloonText">
    <w:name w:val="Balloon Text"/>
    <w:basedOn w:val="Normal"/>
    <w:link w:val="BalloonTextChar"/>
    <w:uiPriority w:val="99"/>
    <w:semiHidden/>
    <w:unhideWhenUsed/>
    <w:rsid w:val="00655B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5B5F"/>
    <w:rPr>
      <w:rFonts w:ascii="Lucida Grande" w:hAnsi="Lucida Grande" w:cs="Lucida Grande"/>
      <w:sz w:val="18"/>
      <w:szCs w:val="18"/>
    </w:rPr>
  </w:style>
  <w:style w:type="character" w:styleId="FollowedHyperlink">
    <w:name w:val="FollowedHyperlink"/>
    <w:basedOn w:val="DefaultParagraphFont"/>
    <w:uiPriority w:val="99"/>
    <w:semiHidden/>
    <w:unhideWhenUsed/>
    <w:rsid w:val="00A842FC"/>
    <w:rPr>
      <w:color w:val="800080" w:themeColor="followedHyperlink"/>
      <w:u w:val="single"/>
    </w:rPr>
  </w:style>
  <w:style w:type="character" w:styleId="CommentReference">
    <w:name w:val="annotation reference"/>
    <w:basedOn w:val="DefaultParagraphFont"/>
    <w:uiPriority w:val="99"/>
    <w:semiHidden/>
    <w:unhideWhenUsed/>
    <w:rsid w:val="004B5BAF"/>
    <w:rPr>
      <w:sz w:val="18"/>
      <w:szCs w:val="18"/>
    </w:rPr>
  </w:style>
  <w:style w:type="paragraph" w:styleId="CommentText">
    <w:name w:val="annotation text"/>
    <w:basedOn w:val="Normal"/>
    <w:link w:val="CommentTextChar"/>
    <w:uiPriority w:val="99"/>
    <w:semiHidden/>
    <w:unhideWhenUsed/>
    <w:rsid w:val="004B5BAF"/>
  </w:style>
  <w:style w:type="character" w:customStyle="1" w:styleId="CommentTextChar">
    <w:name w:val="Comment Text Char"/>
    <w:basedOn w:val="DefaultParagraphFont"/>
    <w:link w:val="CommentText"/>
    <w:uiPriority w:val="99"/>
    <w:semiHidden/>
    <w:rsid w:val="004B5BAF"/>
  </w:style>
  <w:style w:type="paragraph" w:styleId="CommentSubject">
    <w:name w:val="annotation subject"/>
    <w:basedOn w:val="CommentText"/>
    <w:next w:val="CommentText"/>
    <w:link w:val="CommentSubjectChar"/>
    <w:uiPriority w:val="99"/>
    <w:semiHidden/>
    <w:unhideWhenUsed/>
    <w:rsid w:val="004B5BAF"/>
    <w:rPr>
      <w:b/>
      <w:bCs/>
      <w:sz w:val="20"/>
      <w:szCs w:val="20"/>
    </w:rPr>
  </w:style>
  <w:style w:type="character" w:customStyle="1" w:styleId="CommentSubjectChar">
    <w:name w:val="Comment Subject Char"/>
    <w:basedOn w:val="CommentTextChar"/>
    <w:link w:val="CommentSubject"/>
    <w:uiPriority w:val="99"/>
    <w:semiHidden/>
    <w:rsid w:val="004B5B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1452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downloads.sourceforge.net/project/numpy/NumPy/1.8.0/numpy-1.8.0.tar.gz" TargetMode="External"/><Relationship Id="rId26" Type="http://schemas.openxmlformats.org/officeDocument/2006/relationships/hyperlink" Target="http://downloads.sourceforge.net/project/bowtie-bio/bowtie/0.12.9/bowtie-0.12.9-linux-x86_64.zip"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3-us-west-2.amazonaws.com/mayo-bic-tools/maprseq/maprseq-1.2.1.tgz" TargetMode="External"/><Relationship Id="rId34" Type="http://schemas.openxmlformats.org/officeDocument/2006/relationships/hyperlink" Target="http://downloads.sourceforge.net/project/samtools/samtools/0.1.19/samtools-0.1.19.tar.bz2" TargetMode="External"/><Relationship Id="rId7" Type="http://schemas.openxmlformats.org/officeDocument/2006/relationships/footnotes" Target="footnotes.xml"/><Relationship Id="rId12" Type="http://schemas.openxmlformats.org/officeDocument/2006/relationships/hyperlink" Target="mailto:Bockol.Matthew@mayo.edu" TargetMode="External"/><Relationship Id="rId17" Type="http://schemas.openxmlformats.org/officeDocument/2006/relationships/hyperlink" Target="http://cython.org/release/Cython-0.20.1.tar.gz" TargetMode="External"/><Relationship Id="rId25" Type="http://schemas.openxmlformats.org/officeDocument/2006/relationships/hyperlink" Target="http://hgdownload.cse.ucsc.edu/admin/exe/linux.x86_64/wigToBigWig" TargetMode="External"/><Relationship Id="rId33" Type="http://schemas.openxmlformats.org/officeDocument/2006/relationships/hyperlink" Target="http://downloads.sourceforge.net/project/rseqc/RSeQC-2.3.7.tar.gz"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ython.org/ftp/python/2.7.6/Python-2.7.6.tgz" TargetMode="External"/><Relationship Id="rId20" Type="http://schemas.openxmlformats.org/officeDocument/2006/relationships/hyperlink" Target="http://cran.us.r-project.org/src/base/R-3/R-3.0.2.tar.gz" TargetMode="External"/><Relationship Id="rId29" Type="http://schemas.openxmlformats.org/officeDocument/2006/relationships/hyperlink" Target="ftp://ftp.broadinstitute.org/distribution/gsa/GenomeAnalysisTK/GenomeAnalysisTK-1.6-9-g47df7bb.tar.bz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irtualbox.org/wiki/Downloads" TargetMode="External"/><Relationship Id="rId24" Type="http://schemas.openxmlformats.org/officeDocument/2006/relationships/hyperlink" Target="http://hgdownload.cse.ucsc.edu/admin/exe/linux.x86_64/faToTwoBit" TargetMode="External"/><Relationship Id="rId32" Type="http://schemas.openxmlformats.org/officeDocument/2006/relationships/hyperlink" Target="http://downloads.sourceforge.net/project/picard/picard-tools/1.92/picard-tools-1.92.zip"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code.google.com/p/bedtools/downloads/detail?name=BEDTools.v2.17.0.tar.gz" TargetMode="External"/><Relationship Id="rId28" Type="http://schemas.openxmlformats.org/officeDocument/2006/relationships/hyperlink" Target="http://www.bioinformatics.babraham.ac.uk/projects/fastqc/fastqc_v0.10.1.zip" TargetMode="External"/><Relationship Id="rId36" Type="http://schemas.openxmlformats.org/officeDocument/2006/relationships/hyperlink" Target="mailto:bockol.matthew@mayo.edu" TargetMode="External"/><Relationship Id="rId10" Type="http://schemas.openxmlformats.org/officeDocument/2006/relationships/hyperlink" Target="http://bioinformaticstools.mayo.edu/research/maprseq/" TargetMode="External"/><Relationship Id="rId19" Type="http://schemas.openxmlformats.org/officeDocument/2006/relationships/hyperlink" Target="http://downloads.sourceforge.net/project/scipy/scipy/0.13.3/scipy-0.13.3.tar.gz" TargetMode="External"/><Relationship Id="rId31" Type="http://schemas.openxmlformats.org/officeDocument/2006/relationships/hyperlink" Target="http://downloads.sourceforge.net/project/subread/subread-1.4.4/subread-1.4.4-source.tar.gz" TargetMode="External"/><Relationship Id="rId4" Type="http://schemas.microsoft.com/office/2007/relationships/stylesWithEffects" Target="stylesWithEffects.xml"/><Relationship Id="rId9" Type="http://schemas.openxmlformats.org/officeDocument/2006/relationships/hyperlink" Target="http://bioinformaticstools.mayo.edu/research/maprseq/" TargetMode="External"/><Relationship Id="rId14" Type="http://schemas.openxmlformats.org/officeDocument/2006/relationships/image" Target="media/image2.png"/><Relationship Id="rId22" Type="http://schemas.openxmlformats.org/officeDocument/2006/relationships/hyperlink" Target="mailto:bockol.matthew@mayo.edu" TargetMode="External"/><Relationship Id="rId27" Type="http://schemas.openxmlformats.org/officeDocument/2006/relationships/hyperlink" Target="http://circos.ca/distribution/circos-0.64.tgz" TargetMode="External"/><Relationship Id="rId30" Type="http://schemas.openxmlformats.org/officeDocument/2006/relationships/hyperlink" Target="https://pypi.python.org/packages/source/H/HTSeq/HTSeq-0.5.3p9.tar.gz" TargetMode="External"/><Relationship Id="rId35" Type="http://schemas.openxmlformats.org/officeDocument/2006/relationships/hyperlink" Target="http://tophat.cbcb.umd.edu/downloads/tophat-2.0.6.Linux_x86_64.tar.g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D732C-4E29-4CB3-BBE6-E325FFAA0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3730</Words>
  <Characters>21267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UMIGS</Company>
  <LinksUpToDate>false</LinksUpToDate>
  <CharactersWithSpaces>24948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Jaysheel Bhavsar</dc:creator>
  <cp:lastModifiedBy>Matt A Bockol</cp:lastModifiedBy>
  <cp:revision>7</cp:revision>
  <cp:lastPrinted>2013-06-14T03:23:00Z</cp:lastPrinted>
  <dcterms:created xsi:type="dcterms:W3CDTF">2014-05-05T17:17:00Z</dcterms:created>
  <dcterms:modified xsi:type="dcterms:W3CDTF">2014-05-07T19:16:00Z</dcterms:modified>
</cp:coreProperties>
</file>